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A2" w:rsidRDefault="00BF47A2" w:rsidP="00BF47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CITY OF TIOGA</w:t>
      </w:r>
    </w:p>
    <w:p w:rsidR="00BF47A2" w:rsidRDefault="00BF47A2" w:rsidP="00BF47A2">
      <w:pPr>
        <w:pStyle w:val="NoSpacing"/>
        <w:jc w:val="center"/>
      </w:pPr>
      <w:r>
        <w:t>Planning &amp; Zoning Commission Meeting Minutes</w:t>
      </w:r>
    </w:p>
    <w:p w:rsidR="00BF47A2" w:rsidRDefault="00133525" w:rsidP="00BF47A2">
      <w:pPr>
        <w:pStyle w:val="NoSpacing"/>
        <w:jc w:val="center"/>
      </w:pPr>
      <w:r>
        <w:t>April</w:t>
      </w:r>
      <w:r w:rsidR="00BF47A2">
        <w:t xml:space="preserve"> </w:t>
      </w:r>
      <w:r>
        <w:t>15</w:t>
      </w:r>
      <w:r w:rsidR="00BF47A2">
        <w:t>, 2015</w:t>
      </w:r>
    </w:p>
    <w:p w:rsidR="00BF47A2" w:rsidRDefault="00BF47A2" w:rsidP="00BF47A2">
      <w:pPr>
        <w:pStyle w:val="NoSpacing"/>
        <w:jc w:val="both"/>
      </w:pPr>
    </w:p>
    <w:p w:rsidR="00BF47A2" w:rsidRPr="00C32FC0" w:rsidRDefault="00BF47A2" w:rsidP="00BF47A2">
      <w:pPr>
        <w:pStyle w:val="NoSpacing"/>
        <w:jc w:val="both"/>
      </w:pPr>
      <w:r w:rsidRPr="00C32FC0">
        <w:t xml:space="preserve">A meeting of the </w:t>
      </w:r>
      <w:r>
        <w:t xml:space="preserve">Planning &amp; Zoning Commission </w:t>
      </w:r>
      <w:r w:rsidRPr="00C32FC0">
        <w:t xml:space="preserve">of the </w:t>
      </w:r>
      <w:r>
        <w:t>City of Tioga</w:t>
      </w:r>
      <w:r w:rsidRPr="00C32FC0">
        <w:t xml:space="preserve"> was called to order at </w:t>
      </w:r>
      <w:r>
        <w:t>5:</w:t>
      </w:r>
      <w:r w:rsidR="00133525">
        <w:t>3</w:t>
      </w:r>
      <w:r w:rsidR="00542DEA">
        <w:t>0</w:t>
      </w:r>
      <w:r>
        <w:t xml:space="preserve"> p.m.</w:t>
      </w:r>
      <w:r w:rsidRPr="00C32FC0">
        <w:t xml:space="preserve"> on </w:t>
      </w:r>
      <w:r>
        <w:t>Wednesday</w:t>
      </w:r>
      <w:r w:rsidRPr="00C32FC0">
        <w:t>,</w:t>
      </w:r>
      <w:r>
        <w:t xml:space="preserve"> </w:t>
      </w:r>
      <w:r w:rsidR="00133525">
        <w:t>April 15</w:t>
      </w:r>
      <w:r>
        <w:t>, 2015</w:t>
      </w:r>
      <w:r w:rsidRPr="00C32FC0">
        <w:t xml:space="preserve">, at </w:t>
      </w:r>
      <w:r>
        <w:t>the Tioga City Hall</w:t>
      </w:r>
      <w:r w:rsidRPr="00C32FC0">
        <w:t xml:space="preserve">, by </w:t>
      </w:r>
      <w:r>
        <w:t>President of the Planning &amp; Zoning Commission Dan Larson</w:t>
      </w:r>
      <w:r w:rsidRPr="00C32FC0">
        <w:t>.</w:t>
      </w:r>
    </w:p>
    <w:p w:rsidR="00BF47A2" w:rsidRPr="00C32FC0" w:rsidRDefault="00BF47A2" w:rsidP="00BF47A2">
      <w:pPr>
        <w:pStyle w:val="NoSpacing"/>
        <w:jc w:val="both"/>
      </w:pPr>
    </w:p>
    <w:p w:rsidR="00BF47A2" w:rsidRPr="00C32FC0" w:rsidRDefault="00BF47A2" w:rsidP="00BF47A2">
      <w:pPr>
        <w:pStyle w:val="NoSpacing"/>
        <w:ind w:left="1440" w:hanging="1440"/>
        <w:jc w:val="both"/>
      </w:pPr>
      <w:r w:rsidRPr="00C32FC0">
        <w:t xml:space="preserve">PRESENT:  </w:t>
      </w:r>
      <w:r w:rsidRPr="00C32FC0">
        <w:tab/>
      </w:r>
      <w:r>
        <w:t>President Dan Larson, Planning &amp; Zoning Commission Members, Travis Wittman</w:t>
      </w:r>
      <w:r w:rsidR="00133525">
        <w:t>,</w:t>
      </w:r>
      <w:r>
        <w:t xml:space="preserve"> and Gary Spooner; Tioga Deputy Auditor Desiree Hanson.  </w:t>
      </w:r>
    </w:p>
    <w:p w:rsidR="00BF47A2" w:rsidRPr="00C32FC0" w:rsidRDefault="00BF47A2" w:rsidP="00BF47A2">
      <w:pPr>
        <w:pStyle w:val="NoSpacing"/>
        <w:jc w:val="both"/>
      </w:pPr>
    </w:p>
    <w:p w:rsidR="00BF47A2" w:rsidRDefault="00BF47A2" w:rsidP="00BF47A2">
      <w:pPr>
        <w:pStyle w:val="NoSpacing"/>
        <w:ind w:left="1440" w:hanging="1440"/>
        <w:jc w:val="both"/>
      </w:pPr>
      <w:r w:rsidRPr="00C32FC0">
        <w:t>ABSENT:</w:t>
      </w:r>
      <w:r w:rsidRPr="00C32FC0">
        <w:tab/>
      </w:r>
      <w:r>
        <w:t>Jon Wilson</w:t>
      </w:r>
      <w:r w:rsidR="00133525">
        <w:t xml:space="preserve"> &amp; Don Zacharias</w:t>
      </w:r>
    </w:p>
    <w:p w:rsidR="00BF47A2" w:rsidRDefault="00BF47A2" w:rsidP="00BF47A2">
      <w:pPr>
        <w:pStyle w:val="NoSpacing"/>
        <w:ind w:left="1440" w:hanging="1440"/>
        <w:jc w:val="both"/>
      </w:pPr>
    </w:p>
    <w:p w:rsidR="00BF47A2" w:rsidRPr="00C32FC0" w:rsidRDefault="00BF47A2" w:rsidP="00BF47A2">
      <w:pPr>
        <w:pStyle w:val="NoSpacing"/>
        <w:ind w:left="1440" w:hanging="1440"/>
        <w:jc w:val="both"/>
      </w:pPr>
      <w:r>
        <w:t>Guest:</w:t>
      </w:r>
      <w:r>
        <w:tab/>
      </w:r>
      <w:r w:rsidR="00133525">
        <w:t xml:space="preserve">Community Service Director </w:t>
      </w:r>
      <w:r>
        <w:t>Rich Zakrajsek</w:t>
      </w:r>
      <w:r w:rsidR="00133525">
        <w:t xml:space="preserve">, Dennis Rehak, Eli Auger, Marlin Powell, </w:t>
      </w:r>
    </w:p>
    <w:p w:rsidR="00BF47A2" w:rsidRPr="00C32FC0" w:rsidRDefault="00BF47A2" w:rsidP="00BF47A2">
      <w:pPr>
        <w:pStyle w:val="NoSpacing"/>
        <w:jc w:val="both"/>
      </w:pPr>
    </w:p>
    <w:p w:rsidR="00BF47A2" w:rsidRPr="004E00F4" w:rsidRDefault="00BF47A2" w:rsidP="00BF47A2">
      <w:pPr>
        <w:pStyle w:val="NoSpacing"/>
        <w:ind w:left="1440" w:hanging="1440"/>
        <w:jc w:val="both"/>
        <w:rPr>
          <w:b/>
        </w:rPr>
      </w:pPr>
      <w:r w:rsidRPr="00523E17">
        <w:rPr>
          <w:b/>
          <w:u w:val="single"/>
        </w:rPr>
        <w:t>Minutes:</w:t>
      </w:r>
      <w:r>
        <w:tab/>
      </w:r>
      <w:r>
        <w:rPr>
          <w:b/>
        </w:rPr>
        <w:t xml:space="preserve">Motion made by </w:t>
      </w:r>
      <w:r w:rsidR="0055297C">
        <w:rPr>
          <w:b/>
        </w:rPr>
        <w:t>Wittman</w:t>
      </w:r>
      <w:r>
        <w:rPr>
          <w:b/>
        </w:rPr>
        <w:t xml:space="preserve"> to approve the minutes of </w:t>
      </w:r>
      <w:r w:rsidR="00133525">
        <w:rPr>
          <w:b/>
        </w:rPr>
        <w:t>March</w:t>
      </w:r>
      <w:r w:rsidR="0055297C">
        <w:rPr>
          <w:b/>
        </w:rPr>
        <w:t xml:space="preserve"> 11</w:t>
      </w:r>
      <w:r>
        <w:rPr>
          <w:b/>
        </w:rPr>
        <w:t xml:space="preserve">, 2015 presented.  Seconded by Spooner, Roll Call: Ayes; </w:t>
      </w:r>
      <w:r w:rsidR="0055297C">
        <w:rPr>
          <w:b/>
        </w:rPr>
        <w:t>3</w:t>
      </w:r>
      <w:r>
        <w:rPr>
          <w:b/>
        </w:rPr>
        <w:t xml:space="preserve"> </w:t>
      </w:r>
      <w:proofErr w:type="spellStart"/>
      <w:r>
        <w:rPr>
          <w:b/>
        </w:rPr>
        <w:t>Nays</w:t>
      </w:r>
      <w:proofErr w:type="spellEnd"/>
      <w:r>
        <w:rPr>
          <w:b/>
        </w:rPr>
        <w:t>; 0 Motion Carried</w:t>
      </w:r>
    </w:p>
    <w:p w:rsidR="00FA7F9C" w:rsidRPr="005E4B32" w:rsidRDefault="00FA7F9C" w:rsidP="00FA7F9C">
      <w:pPr>
        <w:rPr>
          <w:sz w:val="23"/>
          <w:szCs w:val="23"/>
        </w:rPr>
      </w:pPr>
    </w:p>
    <w:p w:rsidR="009536A8" w:rsidRPr="00A64FA5" w:rsidRDefault="0055297C" w:rsidP="009536A8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Old Business</w:t>
      </w:r>
    </w:p>
    <w:p w:rsidR="00EC0873" w:rsidRPr="00EC0873" w:rsidRDefault="00A214F5" w:rsidP="0091590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President Larson presented a letter of interest </w:t>
      </w:r>
      <w:r w:rsidR="00F4226F">
        <w:rPr>
          <w:sz w:val="22"/>
          <w:szCs w:val="22"/>
        </w:rPr>
        <w:t xml:space="preserve">from </w:t>
      </w:r>
      <w:r>
        <w:rPr>
          <w:sz w:val="22"/>
          <w:szCs w:val="22"/>
        </w:rPr>
        <w:t xml:space="preserve">Eli Auger for a position on </w:t>
      </w:r>
      <w:r w:rsidR="00F4226F">
        <w:rPr>
          <w:sz w:val="22"/>
          <w:szCs w:val="22"/>
        </w:rPr>
        <w:t>the planning and zoning board.  Eli introduced himself and gave a brief summary of his background, he stated he wanted to get involved and</w:t>
      </w:r>
      <w:r w:rsidR="0068722E">
        <w:rPr>
          <w:sz w:val="22"/>
          <w:szCs w:val="22"/>
        </w:rPr>
        <w:t xml:space="preserve"> help out if he could.  Wittman advised Eli is invested in the community and would be a good choice.  </w:t>
      </w:r>
      <w:r w:rsidR="00EC0873" w:rsidRPr="00EC0873">
        <w:rPr>
          <w:b/>
          <w:sz w:val="22"/>
          <w:szCs w:val="22"/>
        </w:rPr>
        <w:t>Motion made by W</w:t>
      </w:r>
      <w:r w:rsidR="0068722E" w:rsidRPr="00EC0873">
        <w:rPr>
          <w:b/>
          <w:sz w:val="22"/>
          <w:szCs w:val="22"/>
        </w:rPr>
        <w:t xml:space="preserve">ittman to accept Eli’s application.  Spooner seconded the motion and stated he was glad to see </w:t>
      </w:r>
      <w:r w:rsidR="00601BBD" w:rsidRPr="00EC0873">
        <w:rPr>
          <w:b/>
          <w:sz w:val="22"/>
          <w:szCs w:val="22"/>
        </w:rPr>
        <w:t>more young people in the community step up and he appreciates that.  Roll Call: Ayes: 3, Nay:</w:t>
      </w:r>
      <w:r w:rsidR="00EC0873" w:rsidRPr="00EC0873">
        <w:rPr>
          <w:b/>
          <w:sz w:val="22"/>
          <w:szCs w:val="22"/>
        </w:rPr>
        <w:t xml:space="preserve"> </w:t>
      </w:r>
      <w:r w:rsidR="00601BBD" w:rsidRPr="00EC0873">
        <w:rPr>
          <w:b/>
          <w:sz w:val="22"/>
          <w:szCs w:val="22"/>
        </w:rPr>
        <w:t>0.</w:t>
      </w:r>
    </w:p>
    <w:p w:rsidR="003E1792" w:rsidRPr="00EC0873" w:rsidRDefault="00A214F5" w:rsidP="00915909">
      <w:pPr>
        <w:rPr>
          <w:b/>
          <w:sz w:val="22"/>
          <w:szCs w:val="22"/>
        </w:rPr>
      </w:pPr>
      <w:r>
        <w:rPr>
          <w:sz w:val="22"/>
          <w:szCs w:val="22"/>
        </w:rPr>
        <w:t>At this time a</w:t>
      </w:r>
      <w:r w:rsidR="0055297C">
        <w:rPr>
          <w:sz w:val="22"/>
          <w:szCs w:val="22"/>
        </w:rPr>
        <w:t xml:space="preserve"> letter of resignation was forwarded by John Wilson t</w:t>
      </w:r>
      <w:r>
        <w:rPr>
          <w:sz w:val="22"/>
          <w:szCs w:val="22"/>
        </w:rPr>
        <w:t xml:space="preserve">o the Planning and Zoning board stating he is formally resigning his position but would reside on the board until a replacement is found.  </w:t>
      </w:r>
      <w:r w:rsidR="0068722E" w:rsidRPr="00EC0873">
        <w:rPr>
          <w:b/>
          <w:sz w:val="22"/>
          <w:szCs w:val="22"/>
        </w:rPr>
        <w:t>The board accepted Wilson’s letter of resignation</w:t>
      </w:r>
      <w:r w:rsidR="00255C02" w:rsidRPr="00EC0873">
        <w:rPr>
          <w:b/>
          <w:sz w:val="22"/>
          <w:szCs w:val="22"/>
        </w:rPr>
        <w:t xml:space="preserve">.  </w:t>
      </w:r>
    </w:p>
    <w:p w:rsidR="00EC0873" w:rsidRDefault="00EC0873" w:rsidP="00915909">
      <w:pPr>
        <w:rPr>
          <w:sz w:val="22"/>
          <w:szCs w:val="22"/>
        </w:rPr>
      </w:pPr>
    </w:p>
    <w:p w:rsidR="00EC0873" w:rsidRDefault="00EC0873" w:rsidP="00EC0873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New Business</w:t>
      </w:r>
    </w:p>
    <w:p w:rsidR="00EC0873" w:rsidRDefault="00EC0873" w:rsidP="00EC0873">
      <w:pPr>
        <w:pStyle w:val="NoSpacing"/>
        <w:jc w:val="both"/>
        <w:rPr>
          <w:b/>
          <w:u w:val="single"/>
        </w:rPr>
      </w:pPr>
    </w:p>
    <w:p w:rsidR="00EC0873" w:rsidRPr="00A64FA5" w:rsidRDefault="00EC0873" w:rsidP="00EC0873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Tioga RV &amp; Trailer Park</w:t>
      </w:r>
      <w:r w:rsidR="00882C87">
        <w:rPr>
          <w:b/>
          <w:u w:val="single"/>
        </w:rPr>
        <w:t xml:space="preserve"> Conditional Use Application</w:t>
      </w:r>
    </w:p>
    <w:p w:rsidR="00EC0873" w:rsidRPr="00910B0B" w:rsidRDefault="00882C87" w:rsidP="0091590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Marlin Powel</w:t>
      </w:r>
      <w:r w:rsidR="00B2551C">
        <w:rPr>
          <w:sz w:val="22"/>
          <w:szCs w:val="22"/>
        </w:rPr>
        <w:t>’s application for a conditional Use Permit.</w:t>
      </w:r>
      <w:proofErr w:type="gramEnd"/>
      <w:r w:rsidR="00B2551C">
        <w:rPr>
          <w:sz w:val="22"/>
          <w:szCs w:val="22"/>
        </w:rPr>
        <w:t xml:space="preserve">  Rich Zakrajsek reviewed the zoning ordinance for </w:t>
      </w:r>
      <w:r w:rsidR="009E53E3">
        <w:rPr>
          <w:sz w:val="22"/>
          <w:szCs w:val="22"/>
        </w:rPr>
        <w:t xml:space="preserve">distance between RV’s and also the distance with/without slide outs in/out.  </w:t>
      </w:r>
      <w:r w:rsidR="00B2551C">
        <w:rPr>
          <w:sz w:val="22"/>
          <w:szCs w:val="22"/>
        </w:rPr>
        <w:t xml:space="preserve"> Powel advised they have their RV spaces a greater distance apart then the ordinance states.  </w:t>
      </w:r>
      <w:r w:rsidR="009E53E3">
        <w:rPr>
          <w:sz w:val="22"/>
          <w:szCs w:val="22"/>
        </w:rPr>
        <w:t xml:space="preserve">Wittman asked how full they are currently.  Powel advised they are half full; however calls have started coming in for reservations.  Powel inquired on the change in the years allowed now for a CUP.  Why do we approve on 1 year basis instead of the previous 2 years.  Spooner stated with the one year the board has a little more control.  </w:t>
      </w:r>
      <w:r w:rsidR="00910B0B">
        <w:rPr>
          <w:sz w:val="22"/>
          <w:szCs w:val="22"/>
        </w:rPr>
        <w:t xml:space="preserve">After some discussion decision was made to approve the CUP for one year.  </w:t>
      </w:r>
      <w:r w:rsidR="00910B0B" w:rsidRPr="00910B0B">
        <w:rPr>
          <w:b/>
          <w:sz w:val="22"/>
          <w:szCs w:val="22"/>
        </w:rPr>
        <w:t>Motion made by Wittman, seconded by Spooner.  Roll Call: Ayes: 3, Nay: 0.</w:t>
      </w:r>
      <w:r w:rsidR="00910B0B" w:rsidRPr="00910B0B">
        <w:rPr>
          <w:sz w:val="22"/>
          <w:szCs w:val="22"/>
        </w:rPr>
        <w:t xml:space="preserve">  </w:t>
      </w:r>
      <w:r w:rsidR="009E53E3" w:rsidRPr="00910B0B">
        <w:rPr>
          <w:sz w:val="22"/>
          <w:szCs w:val="22"/>
        </w:rPr>
        <w:t xml:space="preserve"> </w:t>
      </w:r>
    </w:p>
    <w:p w:rsidR="00EC0873" w:rsidRDefault="00EC0873" w:rsidP="00915909">
      <w:pPr>
        <w:rPr>
          <w:sz w:val="22"/>
          <w:szCs w:val="22"/>
        </w:rPr>
      </w:pPr>
    </w:p>
    <w:p w:rsidR="00EC0873" w:rsidRPr="00910B0B" w:rsidRDefault="00910B0B" w:rsidP="00915909">
      <w:pPr>
        <w:rPr>
          <w:b/>
          <w:sz w:val="22"/>
          <w:szCs w:val="22"/>
          <w:u w:val="single"/>
        </w:rPr>
      </w:pPr>
      <w:r w:rsidRPr="00910B0B">
        <w:rPr>
          <w:b/>
          <w:sz w:val="22"/>
          <w:szCs w:val="22"/>
          <w:u w:val="single"/>
        </w:rPr>
        <w:t>Tioga RV Park Conditional Use Application</w:t>
      </w:r>
    </w:p>
    <w:p w:rsidR="00EC0873" w:rsidRPr="00910B0B" w:rsidRDefault="009E60CE" w:rsidP="00915909">
      <w:pPr>
        <w:rPr>
          <w:b/>
          <w:sz w:val="22"/>
          <w:szCs w:val="22"/>
        </w:rPr>
      </w:pPr>
      <w:r>
        <w:rPr>
          <w:sz w:val="22"/>
          <w:szCs w:val="22"/>
        </w:rPr>
        <w:t>Mr.</w:t>
      </w:r>
      <w:r w:rsidR="00910B0B">
        <w:rPr>
          <w:sz w:val="22"/>
          <w:szCs w:val="22"/>
        </w:rPr>
        <w:t xml:space="preserve"> Guttormson was not present.  Motion was made to approve the application for one year on the condition that a letter with the zoning ordinance stating distance separating RV’s was sent along with the approved application</w:t>
      </w:r>
      <w:r w:rsidR="00910B0B" w:rsidRPr="00910B0B">
        <w:rPr>
          <w:b/>
          <w:sz w:val="22"/>
          <w:szCs w:val="22"/>
        </w:rPr>
        <w:t>.  Motion made by Spooner to approve the application, second by Wittman.  Roll Call: Ayes: 3, Nay: 0.</w:t>
      </w:r>
    </w:p>
    <w:p w:rsidR="00910B0B" w:rsidRDefault="00910B0B" w:rsidP="00915909">
      <w:pPr>
        <w:rPr>
          <w:sz w:val="22"/>
          <w:szCs w:val="22"/>
        </w:rPr>
      </w:pPr>
    </w:p>
    <w:p w:rsidR="00910B0B" w:rsidRPr="00910B0B" w:rsidRDefault="00910B0B" w:rsidP="00915909">
      <w:pPr>
        <w:rPr>
          <w:b/>
          <w:sz w:val="22"/>
          <w:szCs w:val="22"/>
          <w:u w:val="single"/>
        </w:rPr>
      </w:pPr>
      <w:r w:rsidRPr="00910B0B">
        <w:rPr>
          <w:b/>
          <w:sz w:val="22"/>
          <w:szCs w:val="22"/>
          <w:u w:val="single"/>
        </w:rPr>
        <w:t>Boots and Smith Conditional Use Application</w:t>
      </w:r>
    </w:p>
    <w:p w:rsidR="00910B0B" w:rsidRDefault="009E60CE" w:rsidP="0091590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Dennis Rehak’s application for a conditional use permit for Boots and Smith.  </w:t>
      </w:r>
      <w:r w:rsidR="00554917">
        <w:rPr>
          <w:sz w:val="22"/>
          <w:szCs w:val="22"/>
        </w:rPr>
        <w:t xml:space="preserve"> </w:t>
      </w:r>
      <w:r w:rsidR="00554917" w:rsidRPr="00554917">
        <w:rPr>
          <w:b/>
          <w:sz w:val="22"/>
          <w:szCs w:val="22"/>
        </w:rPr>
        <w:t>After reviewing application for conditional use permit a motion was made by Wittman to approve for one year, second by Spooner.  Roll Call: Ayes: 3, Nay: 0.</w:t>
      </w:r>
    </w:p>
    <w:p w:rsidR="00554917" w:rsidRDefault="00554917" w:rsidP="00915909">
      <w:pPr>
        <w:rPr>
          <w:b/>
          <w:sz w:val="22"/>
          <w:szCs w:val="22"/>
        </w:rPr>
      </w:pPr>
    </w:p>
    <w:p w:rsidR="00554917" w:rsidRDefault="00554917" w:rsidP="00915909">
      <w:pPr>
        <w:rPr>
          <w:b/>
          <w:sz w:val="22"/>
          <w:szCs w:val="22"/>
        </w:rPr>
      </w:pPr>
    </w:p>
    <w:p w:rsidR="00F92757" w:rsidRDefault="00554917" w:rsidP="00915909">
      <w:pPr>
        <w:rPr>
          <w:b/>
          <w:sz w:val="22"/>
          <w:szCs w:val="22"/>
          <w:u w:val="single"/>
        </w:rPr>
      </w:pPr>
      <w:r w:rsidRPr="00EF266C">
        <w:rPr>
          <w:b/>
          <w:sz w:val="22"/>
          <w:szCs w:val="22"/>
          <w:u w:val="single"/>
        </w:rPr>
        <w:lastRenderedPageBreak/>
        <w:t>Microtel Inn and Suites Sign Permit Application</w:t>
      </w:r>
    </w:p>
    <w:p w:rsidR="00F92757" w:rsidRPr="00F92757" w:rsidRDefault="00F92757" w:rsidP="00915909">
      <w:pPr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 xml:space="preserve">Amanda </w:t>
      </w:r>
      <w:proofErr w:type="spellStart"/>
      <w:r>
        <w:rPr>
          <w:sz w:val="22"/>
          <w:szCs w:val="22"/>
        </w:rPr>
        <w:t>Engebretson</w:t>
      </w:r>
      <w:proofErr w:type="spellEnd"/>
      <w:r>
        <w:rPr>
          <w:sz w:val="22"/>
          <w:szCs w:val="22"/>
        </w:rPr>
        <w:t xml:space="preserve"> with Persona Inc’s application for a conditional use permit for Microtel Inn and Suites.</w:t>
      </w:r>
      <w:proofErr w:type="gramEnd"/>
      <w:r>
        <w:rPr>
          <w:sz w:val="22"/>
          <w:szCs w:val="22"/>
        </w:rPr>
        <w:t xml:space="preserve">  Discussion was held on the application’s 40’ height request verse the new sign ordinance that states a 35’ maximum.  </w:t>
      </w:r>
      <w:r w:rsidRPr="00F92757">
        <w:rPr>
          <w:b/>
          <w:sz w:val="22"/>
          <w:szCs w:val="22"/>
        </w:rPr>
        <w:t>Spooner made a motion to approve the application with the condition the sign height would meet all requirements as stated in the sign ordinance, second by Wittman.  Roll Call:  Ayes: 3, Nay 0.</w:t>
      </w:r>
    </w:p>
    <w:p w:rsidR="00EC0873" w:rsidRDefault="00EC0873" w:rsidP="00915909">
      <w:pPr>
        <w:rPr>
          <w:sz w:val="22"/>
          <w:szCs w:val="22"/>
        </w:rPr>
      </w:pPr>
    </w:p>
    <w:p w:rsidR="00845F1D" w:rsidRDefault="00845F1D" w:rsidP="00845F1D">
      <w:pPr>
        <w:pStyle w:val="NoSpacing"/>
        <w:ind w:firstLine="720"/>
        <w:jc w:val="both"/>
      </w:pPr>
      <w:r>
        <w:t xml:space="preserve">With no further business the meeting of the Tioga Planning &amp; Zoning Commission was adjourned by Larson at </w:t>
      </w:r>
      <w:r w:rsidR="00214FEF">
        <w:t xml:space="preserve">6:00 </w:t>
      </w:r>
      <w:r w:rsidR="007E6001">
        <w:t>p.m</w:t>
      </w:r>
      <w:r>
        <w:t xml:space="preserve">. </w:t>
      </w:r>
    </w:p>
    <w:p w:rsidR="00845F1D" w:rsidRDefault="00845F1D" w:rsidP="00845F1D">
      <w:pPr>
        <w:jc w:val="both"/>
      </w:pPr>
    </w:p>
    <w:p w:rsidR="00845F1D" w:rsidRDefault="00845F1D" w:rsidP="00845F1D">
      <w:pPr>
        <w:jc w:val="both"/>
      </w:pPr>
      <w:r w:rsidRPr="00845F1D">
        <w:rPr>
          <w:rFonts w:asciiTheme="minorHAnsi" w:hAnsiTheme="minorHAnsi"/>
          <w:sz w:val="22"/>
          <w:szCs w:val="22"/>
        </w:rPr>
        <w:t xml:space="preserve">The next regular meeting of the </w:t>
      </w:r>
      <w:r>
        <w:rPr>
          <w:rFonts w:asciiTheme="minorHAnsi" w:hAnsiTheme="minorHAnsi"/>
          <w:sz w:val="22"/>
          <w:szCs w:val="22"/>
        </w:rPr>
        <w:t>Planning &amp; Zoning</w:t>
      </w:r>
      <w:r w:rsidRPr="00845F1D">
        <w:rPr>
          <w:rFonts w:asciiTheme="minorHAnsi" w:hAnsiTheme="minorHAnsi"/>
          <w:sz w:val="22"/>
          <w:szCs w:val="22"/>
        </w:rPr>
        <w:t xml:space="preserve"> is scheduled for </w:t>
      </w:r>
      <w:r w:rsidR="00214FEF">
        <w:rPr>
          <w:rFonts w:asciiTheme="minorHAnsi" w:hAnsiTheme="minorHAnsi"/>
          <w:sz w:val="22"/>
          <w:szCs w:val="22"/>
        </w:rPr>
        <w:t>Wednesday May 13</w:t>
      </w:r>
      <w:r w:rsidRPr="00845F1D">
        <w:rPr>
          <w:rFonts w:asciiTheme="minorHAnsi" w:hAnsiTheme="minorHAnsi"/>
          <w:sz w:val="22"/>
          <w:szCs w:val="22"/>
        </w:rPr>
        <w:t xml:space="preserve">, 2015 at </w:t>
      </w:r>
      <w:r>
        <w:rPr>
          <w:rFonts w:asciiTheme="minorHAnsi" w:hAnsiTheme="minorHAnsi"/>
          <w:sz w:val="22"/>
          <w:szCs w:val="22"/>
        </w:rPr>
        <w:t>5:30</w:t>
      </w:r>
      <w:r w:rsidRPr="00845F1D">
        <w:rPr>
          <w:rFonts w:asciiTheme="minorHAnsi" w:hAnsiTheme="minorHAnsi"/>
          <w:sz w:val="22"/>
          <w:szCs w:val="22"/>
        </w:rPr>
        <w:t xml:space="preserve"> p.m., to be held at the Tioga City Hall</w:t>
      </w:r>
      <w:r>
        <w:t>.</w:t>
      </w:r>
    </w:p>
    <w:p w:rsidR="00845F1D" w:rsidRDefault="00845F1D" w:rsidP="00845F1D">
      <w:pPr>
        <w:jc w:val="both"/>
      </w:pPr>
    </w:p>
    <w:p w:rsidR="00845F1D" w:rsidRPr="00C32FC0" w:rsidRDefault="00845F1D" w:rsidP="00845F1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2FC0">
        <w:t>_______________________</w:t>
      </w:r>
      <w:r>
        <w:t>_______</w:t>
      </w:r>
      <w:r w:rsidRPr="00C32FC0">
        <w:t>_______</w:t>
      </w:r>
      <w:r>
        <w:t>____</w:t>
      </w:r>
      <w:r w:rsidRPr="00C32FC0">
        <w:t>_</w:t>
      </w:r>
    </w:p>
    <w:p w:rsidR="00845F1D" w:rsidRDefault="00845F1D" w:rsidP="00845F1D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Dan Larson, President of the City Planning &amp; Zoning</w:t>
      </w:r>
    </w:p>
    <w:p w:rsidR="00845F1D" w:rsidRDefault="00845F1D" w:rsidP="00845F1D">
      <w:pPr>
        <w:pStyle w:val="NoSpacing"/>
      </w:pPr>
      <w:r>
        <w:t>ATTEST:</w:t>
      </w:r>
    </w:p>
    <w:p w:rsidR="00845F1D" w:rsidRDefault="00845F1D" w:rsidP="00845F1D">
      <w:pPr>
        <w:pStyle w:val="NoSpacing"/>
      </w:pPr>
    </w:p>
    <w:p w:rsidR="00845F1D" w:rsidRPr="00C32FC0" w:rsidRDefault="00845F1D" w:rsidP="00845F1D">
      <w:pPr>
        <w:pStyle w:val="NoSpacing"/>
      </w:pPr>
    </w:p>
    <w:p w:rsidR="00845F1D" w:rsidRPr="00C32FC0" w:rsidRDefault="00845F1D" w:rsidP="00845F1D">
      <w:pPr>
        <w:pStyle w:val="NoSpacing"/>
      </w:pPr>
    </w:p>
    <w:p w:rsidR="00845F1D" w:rsidRPr="00C32FC0" w:rsidRDefault="00845F1D" w:rsidP="00845F1D">
      <w:pPr>
        <w:pStyle w:val="NoSpacing"/>
      </w:pPr>
      <w:r w:rsidRPr="00C32FC0">
        <w:t>______________________________</w:t>
      </w:r>
      <w:r>
        <w:t>_______</w:t>
      </w:r>
      <w:r w:rsidRPr="00C32FC0">
        <w:t>__</w:t>
      </w:r>
    </w:p>
    <w:p w:rsidR="00845F1D" w:rsidRPr="00C32FC0" w:rsidRDefault="00845F1D" w:rsidP="00845F1D">
      <w:pPr>
        <w:pStyle w:val="NoSpacing"/>
      </w:pPr>
      <w:r>
        <w:t>Desiree</w:t>
      </w:r>
      <w:r w:rsidR="0085419D">
        <w:t xml:space="preserve"> Hanson</w:t>
      </w:r>
      <w:r>
        <w:t>, Deputy Auditor</w:t>
      </w:r>
    </w:p>
    <w:p w:rsidR="00E91E13" w:rsidRPr="005E4B32" w:rsidRDefault="00E91E13" w:rsidP="00845F1D">
      <w:pPr>
        <w:rPr>
          <w:sz w:val="23"/>
          <w:szCs w:val="23"/>
        </w:rPr>
      </w:pPr>
    </w:p>
    <w:sectPr w:rsidR="00E91E13" w:rsidRPr="005E4B32" w:rsidSect="00554917">
      <w:pgSz w:w="12240" w:h="15840"/>
      <w:pgMar w:top="1152" w:right="116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F9C"/>
    <w:rsid w:val="00005069"/>
    <w:rsid w:val="00013922"/>
    <w:rsid w:val="00025FC9"/>
    <w:rsid w:val="000559E2"/>
    <w:rsid w:val="000635E2"/>
    <w:rsid w:val="00067D46"/>
    <w:rsid w:val="000B2D3D"/>
    <w:rsid w:val="000C240A"/>
    <w:rsid w:val="000C5832"/>
    <w:rsid w:val="000C6EFE"/>
    <w:rsid w:val="000D3CD3"/>
    <w:rsid w:val="000D5A83"/>
    <w:rsid w:val="0010403F"/>
    <w:rsid w:val="00105D40"/>
    <w:rsid w:val="0011727D"/>
    <w:rsid w:val="00123B1F"/>
    <w:rsid w:val="001308A5"/>
    <w:rsid w:val="00131E5E"/>
    <w:rsid w:val="00133525"/>
    <w:rsid w:val="001413F2"/>
    <w:rsid w:val="00143EB0"/>
    <w:rsid w:val="001563FF"/>
    <w:rsid w:val="00156437"/>
    <w:rsid w:val="00161909"/>
    <w:rsid w:val="00172764"/>
    <w:rsid w:val="00183342"/>
    <w:rsid w:val="00187D83"/>
    <w:rsid w:val="001955D0"/>
    <w:rsid w:val="001A79BB"/>
    <w:rsid w:val="001A7DE8"/>
    <w:rsid w:val="001B30E6"/>
    <w:rsid w:val="001D07DE"/>
    <w:rsid w:val="001D1D07"/>
    <w:rsid w:val="001D35F4"/>
    <w:rsid w:val="001D4502"/>
    <w:rsid w:val="001E0573"/>
    <w:rsid w:val="001E2C4E"/>
    <w:rsid w:val="001E56BE"/>
    <w:rsid w:val="00200709"/>
    <w:rsid w:val="002046AD"/>
    <w:rsid w:val="00214FEF"/>
    <w:rsid w:val="002230F2"/>
    <w:rsid w:val="002336CD"/>
    <w:rsid w:val="00235CF4"/>
    <w:rsid w:val="002513AC"/>
    <w:rsid w:val="00253195"/>
    <w:rsid w:val="00255C02"/>
    <w:rsid w:val="0026218F"/>
    <w:rsid w:val="0028008A"/>
    <w:rsid w:val="00281D1E"/>
    <w:rsid w:val="00296B95"/>
    <w:rsid w:val="002A0983"/>
    <w:rsid w:val="002A3F0B"/>
    <w:rsid w:val="002A40AE"/>
    <w:rsid w:val="002C3E79"/>
    <w:rsid w:val="002D4F08"/>
    <w:rsid w:val="0030202A"/>
    <w:rsid w:val="00305298"/>
    <w:rsid w:val="003104EB"/>
    <w:rsid w:val="0031163D"/>
    <w:rsid w:val="00321B3C"/>
    <w:rsid w:val="003248AA"/>
    <w:rsid w:val="00342B98"/>
    <w:rsid w:val="00344A7B"/>
    <w:rsid w:val="00351665"/>
    <w:rsid w:val="00352199"/>
    <w:rsid w:val="0035608B"/>
    <w:rsid w:val="00363412"/>
    <w:rsid w:val="003666F4"/>
    <w:rsid w:val="003720BB"/>
    <w:rsid w:val="00380C3A"/>
    <w:rsid w:val="0038328C"/>
    <w:rsid w:val="00384D7F"/>
    <w:rsid w:val="00392EC8"/>
    <w:rsid w:val="00395AAE"/>
    <w:rsid w:val="003A229B"/>
    <w:rsid w:val="003E1792"/>
    <w:rsid w:val="003E34F9"/>
    <w:rsid w:val="00406B3E"/>
    <w:rsid w:val="0042371F"/>
    <w:rsid w:val="004424A6"/>
    <w:rsid w:val="004502F4"/>
    <w:rsid w:val="0045710A"/>
    <w:rsid w:val="00460224"/>
    <w:rsid w:val="004607B6"/>
    <w:rsid w:val="00467528"/>
    <w:rsid w:val="004800A1"/>
    <w:rsid w:val="00482580"/>
    <w:rsid w:val="00486593"/>
    <w:rsid w:val="00491046"/>
    <w:rsid w:val="004933FC"/>
    <w:rsid w:val="004A15C2"/>
    <w:rsid w:val="004A5100"/>
    <w:rsid w:val="004B2929"/>
    <w:rsid w:val="004B2CF9"/>
    <w:rsid w:val="004C387D"/>
    <w:rsid w:val="004E41FE"/>
    <w:rsid w:val="004E4C1D"/>
    <w:rsid w:val="004F6F5C"/>
    <w:rsid w:val="004F7540"/>
    <w:rsid w:val="0050322E"/>
    <w:rsid w:val="00510218"/>
    <w:rsid w:val="00510A0B"/>
    <w:rsid w:val="00510B75"/>
    <w:rsid w:val="00512A7A"/>
    <w:rsid w:val="0051728A"/>
    <w:rsid w:val="00532D18"/>
    <w:rsid w:val="005341D2"/>
    <w:rsid w:val="00542DEA"/>
    <w:rsid w:val="0055297C"/>
    <w:rsid w:val="00554917"/>
    <w:rsid w:val="005617E5"/>
    <w:rsid w:val="00562E59"/>
    <w:rsid w:val="00577369"/>
    <w:rsid w:val="00580825"/>
    <w:rsid w:val="00582A79"/>
    <w:rsid w:val="005A02C0"/>
    <w:rsid w:val="005A5E38"/>
    <w:rsid w:val="005B2797"/>
    <w:rsid w:val="005D1731"/>
    <w:rsid w:val="005E4B32"/>
    <w:rsid w:val="005F3FF3"/>
    <w:rsid w:val="00600640"/>
    <w:rsid w:val="00601BBD"/>
    <w:rsid w:val="006048A6"/>
    <w:rsid w:val="00610A88"/>
    <w:rsid w:val="00630CEA"/>
    <w:rsid w:val="00633657"/>
    <w:rsid w:val="0063707A"/>
    <w:rsid w:val="006442B4"/>
    <w:rsid w:val="00644B87"/>
    <w:rsid w:val="00645DEA"/>
    <w:rsid w:val="00662956"/>
    <w:rsid w:val="00664DFF"/>
    <w:rsid w:val="00675546"/>
    <w:rsid w:val="0068722E"/>
    <w:rsid w:val="006C6C01"/>
    <w:rsid w:val="006C7A84"/>
    <w:rsid w:val="006D006D"/>
    <w:rsid w:val="006F0D1F"/>
    <w:rsid w:val="007012A3"/>
    <w:rsid w:val="00702C74"/>
    <w:rsid w:val="0070664A"/>
    <w:rsid w:val="00711000"/>
    <w:rsid w:val="0071547B"/>
    <w:rsid w:val="0073399B"/>
    <w:rsid w:val="00735A09"/>
    <w:rsid w:val="00740334"/>
    <w:rsid w:val="00752C78"/>
    <w:rsid w:val="00757BAB"/>
    <w:rsid w:val="007752E0"/>
    <w:rsid w:val="00780CEE"/>
    <w:rsid w:val="0078337A"/>
    <w:rsid w:val="00783BDF"/>
    <w:rsid w:val="007922AD"/>
    <w:rsid w:val="007966E4"/>
    <w:rsid w:val="007A2D35"/>
    <w:rsid w:val="007B16EC"/>
    <w:rsid w:val="007B673F"/>
    <w:rsid w:val="007C6A55"/>
    <w:rsid w:val="007D47F2"/>
    <w:rsid w:val="007E0215"/>
    <w:rsid w:val="007E6001"/>
    <w:rsid w:val="008035EC"/>
    <w:rsid w:val="00811DBF"/>
    <w:rsid w:val="00841AAB"/>
    <w:rsid w:val="00842829"/>
    <w:rsid w:val="00843BB4"/>
    <w:rsid w:val="00845F1D"/>
    <w:rsid w:val="008473D9"/>
    <w:rsid w:val="0085419D"/>
    <w:rsid w:val="008678B1"/>
    <w:rsid w:val="00882C87"/>
    <w:rsid w:val="008872B9"/>
    <w:rsid w:val="0089111A"/>
    <w:rsid w:val="008A2A97"/>
    <w:rsid w:val="008B1ABF"/>
    <w:rsid w:val="008C1988"/>
    <w:rsid w:val="008C1D32"/>
    <w:rsid w:val="008C591F"/>
    <w:rsid w:val="008D7849"/>
    <w:rsid w:val="008F5102"/>
    <w:rsid w:val="008F5C2B"/>
    <w:rsid w:val="0090005C"/>
    <w:rsid w:val="009109D7"/>
    <w:rsid w:val="00910B0B"/>
    <w:rsid w:val="00915909"/>
    <w:rsid w:val="0092037F"/>
    <w:rsid w:val="00927570"/>
    <w:rsid w:val="0094583D"/>
    <w:rsid w:val="009536A8"/>
    <w:rsid w:val="009A711F"/>
    <w:rsid w:val="009B0D23"/>
    <w:rsid w:val="009D26C6"/>
    <w:rsid w:val="009E1E5A"/>
    <w:rsid w:val="009E2504"/>
    <w:rsid w:val="009E3D03"/>
    <w:rsid w:val="009E53E3"/>
    <w:rsid w:val="009E60CE"/>
    <w:rsid w:val="009F49A7"/>
    <w:rsid w:val="00A01CF8"/>
    <w:rsid w:val="00A01D98"/>
    <w:rsid w:val="00A05AEF"/>
    <w:rsid w:val="00A214F5"/>
    <w:rsid w:val="00A2480D"/>
    <w:rsid w:val="00A434BF"/>
    <w:rsid w:val="00A44857"/>
    <w:rsid w:val="00A44EB4"/>
    <w:rsid w:val="00A45D48"/>
    <w:rsid w:val="00A549B6"/>
    <w:rsid w:val="00A65FF6"/>
    <w:rsid w:val="00A74872"/>
    <w:rsid w:val="00A809A0"/>
    <w:rsid w:val="00A83D3B"/>
    <w:rsid w:val="00A9000E"/>
    <w:rsid w:val="00A90875"/>
    <w:rsid w:val="00A92339"/>
    <w:rsid w:val="00A9378B"/>
    <w:rsid w:val="00AA6852"/>
    <w:rsid w:val="00AB6525"/>
    <w:rsid w:val="00AE2F58"/>
    <w:rsid w:val="00B06971"/>
    <w:rsid w:val="00B2551C"/>
    <w:rsid w:val="00B442AD"/>
    <w:rsid w:val="00B52113"/>
    <w:rsid w:val="00B54AAC"/>
    <w:rsid w:val="00B55DB8"/>
    <w:rsid w:val="00B56EA3"/>
    <w:rsid w:val="00B65C9E"/>
    <w:rsid w:val="00B7203C"/>
    <w:rsid w:val="00B823C5"/>
    <w:rsid w:val="00B904FA"/>
    <w:rsid w:val="00BB3A59"/>
    <w:rsid w:val="00BC1516"/>
    <w:rsid w:val="00BD1589"/>
    <w:rsid w:val="00BD78AC"/>
    <w:rsid w:val="00BF47A2"/>
    <w:rsid w:val="00C03E7B"/>
    <w:rsid w:val="00C053F7"/>
    <w:rsid w:val="00C05FB2"/>
    <w:rsid w:val="00C20DA9"/>
    <w:rsid w:val="00C2356D"/>
    <w:rsid w:val="00C42B08"/>
    <w:rsid w:val="00C4670A"/>
    <w:rsid w:val="00C50264"/>
    <w:rsid w:val="00C53224"/>
    <w:rsid w:val="00C548DA"/>
    <w:rsid w:val="00C559AC"/>
    <w:rsid w:val="00C60FCE"/>
    <w:rsid w:val="00C87135"/>
    <w:rsid w:val="00C90DE2"/>
    <w:rsid w:val="00C95EEB"/>
    <w:rsid w:val="00C966C9"/>
    <w:rsid w:val="00CA2D19"/>
    <w:rsid w:val="00CB1BFB"/>
    <w:rsid w:val="00CF55ED"/>
    <w:rsid w:val="00D01859"/>
    <w:rsid w:val="00D143C3"/>
    <w:rsid w:val="00D17FB3"/>
    <w:rsid w:val="00D211BE"/>
    <w:rsid w:val="00D40122"/>
    <w:rsid w:val="00D4050D"/>
    <w:rsid w:val="00D40BCA"/>
    <w:rsid w:val="00D4602F"/>
    <w:rsid w:val="00D51FAB"/>
    <w:rsid w:val="00D53FF7"/>
    <w:rsid w:val="00D61F62"/>
    <w:rsid w:val="00D701CD"/>
    <w:rsid w:val="00D956D0"/>
    <w:rsid w:val="00D95D24"/>
    <w:rsid w:val="00D961A5"/>
    <w:rsid w:val="00DB5FD3"/>
    <w:rsid w:val="00DB7DAE"/>
    <w:rsid w:val="00DC1070"/>
    <w:rsid w:val="00DD5BBC"/>
    <w:rsid w:val="00DF2705"/>
    <w:rsid w:val="00E01675"/>
    <w:rsid w:val="00E05820"/>
    <w:rsid w:val="00E07A68"/>
    <w:rsid w:val="00E2258B"/>
    <w:rsid w:val="00E2424A"/>
    <w:rsid w:val="00E435B3"/>
    <w:rsid w:val="00E44FDB"/>
    <w:rsid w:val="00E46642"/>
    <w:rsid w:val="00E56B54"/>
    <w:rsid w:val="00E660DB"/>
    <w:rsid w:val="00E724FD"/>
    <w:rsid w:val="00E7797A"/>
    <w:rsid w:val="00E869EF"/>
    <w:rsid w:val="00E901F8"/>
    <w:rsid w:val="00E91E13"/>
    <w:rsid w:val="00EA1151"/>
    <w:rsid w:val="00EA4E81"/>
    <w:rsid w:val="00EB77D3"/>
    <w:rsid w:val="00EC0873"/>
    <w:rsid w:val="00EC340D"/>
    <w:rsid w:val="00EC58D8"/>
    <w:rsid w:val="00ED0ABF"/>
    <w:rsid w:val="00ED3D04"/>
    <w:rsid w:val="00ED6933"/>
    <w:rsid w:val="00EE6FEF"/>
    <w:rsid w:val="00EE7B7F"/>
    <w:rsid w:val="00EF1847"/>
    <w:rsid w:val="00EF266C"/>
    <w:rsid w:val="00F04F90"/>
    <w:rsid w:val="00F04FD8"/>
    <w:rsid w:val="00F05F4A"/>
    <w:rsid w:val="00F14A8C"/>
    <w:rsid w:val="00F23426"/>
    <w:rsid w:val="00F4226F"/>
    <w:rsid w:val="00F47687"/>
    <w:rsid w:val="00F52178"/>
    <w:rsid w:val="00F53650"/>
    <w:rsid w:val="00F76E6B"/>
    <w:rsid w:val="00F77A97"/>
    <w:rsid w:val="00F81D88"/>
    <w:rsid w:val="00F82AF8"/>
    <w:rsid w:val="00F92757"/>
    <w:rsid w:val="00F93FC2"/>
    <w:rsid w:val="00F943F8"/>
    <w:rsid w:val="00FA7F9C"/>
    <w:rsid w:val="00FC3A5C"/>
    <w:rsid w:val="00FC6B43"/>
    <w:rsid w:val="00FE343C"/>
    <w:rsid w:val="00FF2A2B"/>
    <w:rsid w:val="00FF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B904FA"/>
    <w:pPr>
      <w:ind w:left="86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904FA"/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1"/>
    <w:qFormat/>
    <w:rsid w:val="00BF47A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E46D0-024D-4C9F-A4F8-5440D5C7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</dc:creator>
  <cp:lastModifiedBy>Deputy Auditor</cp:lastModifiedBy>
  <cp:revision>10</cp:revision>
  <cp:lastPrinted>2015-03-13T15:48:00Z</cp:lastPrinted>
  <dcterms:created xsi:type="dcterms:W3CDTF">2015-04-17T13:18:00Z</dcterms:created>
  <dcterms:modified xsi:type="dcterms:W3CDTF">2015-05-04T14:02:00Z</dcterms:modified>
</cp:coreProperties>
</file>