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C66E5D"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June 15</w:t>
      </w:r>
      <w:r w:rsidR="00956F5E">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&amp; Zoning Commission of the City of Tioga was called to order at </w:t>
      </w:r>
      <w:r w:rsidR="00956F5E">
        <w:rPr>
          <w:rFonts w:asciiTheme="minorHAnsi" w:hAnsiTheme="minorHAnsi"/>
          <w:w w:val="105"/>
          <w:sz w:val="20"/>
          <w:szCs w:val="20"/>
          <w:u w:val="none"/>
        </w:rPr>
        <w:t>6:30</w:t>
      </w:r>
      <w:r w:rsidRPr="00B30B63">
        <w:rPr>
          <w:rFonts w:asciiTheme="minorHAnsi" w:hAnsiTheme="minorHAnsi"/>
          <w:w w:val="105"/>
          <w:sz w:val="20"/>
          <w:szCs w:val="20"/>
          <w:u w:val="none"/>
        </w:rPr>
        <w:t xml:space="preserve"> p.m. on </w:t>
      </w:r>
      <w:r w:rsidR="00956F5E">
        <w:rPr>
          <w:rFonts w:asciiTheme="minorHAnsi" w:hAnsiTheme="minorHAnsi"/>
          <w:w w:val="105"/>
          <w:sz w:val="20"/>
          <w:szCs w:val="20"/>
          <w:u w:val="none"/>
        </w:rPr>
        <w:t>Thursday</w:t>
      </w:r>
      <w:proofErr w:type="gramStart"/>
      <w:r w:rsidR="00C66E5D">
        <w:rPr>
          <w:rFonts w:asciiTheme="minorHAnsi" w:hAnsiTheme="minorHAnsi"/>
          <w:w w:val="105"/>
          <w:sz w:val="20"/>
          <w:szCs w:val="20"/>
          <w:u w:val="none"/>
        </w:rPr>
        <w:t>,  June</w:t>
      </w:r>
      <w:proofErr w:type="gramEnd"/>
      <w:r w:rsidR="00C66E5D">
        <w:rPr>
          <w:rFonts w:asciiTheme="minorHAnsi" w:hAnsiTheme="minorHAnsi"/>
          <w:w w:val="105"/>
          <w:sz w:val="20"/>
          <w:szCs w:val="20"/>
          <w:u w:val="none"/>
        </w:rPr>
        <w:t xml:space="preserve"> 15</w:t>
      </w:r>
      <w:r w:rsidRPr="00B30B63">
        <w:rPr>
          <w:rFonts w:asciiTheme="minorHAnsi" w:hAnsiTheme="minorHAnsi"/>
          <w:w w:val="105"/>
          <w:sz w:val="20"/>
          <w:szCs w:val="20"/>
          <w:u w:val="none"/>
        </w:rPr>
        <w:t>,</w:t>
      </w:r>
      <w:r w:rsidR="00845686">
        <w:rPr>
          <w:rFonts w:asciiTheme="minorHAnsi" w:hAnsiTheme="minorHAnsi"/>
          <w:w w:val="105"/>
          <w:sz w:val="20"/>
          <w:szCs w:val="20"/>
          <w:u w:val="none"/>
        </w:rPr>
        <w:t xml:space="preserve"> 2017</w:t>
      </w:r>
      <w:r w:rsidRPr="00B30B63">
        <w:rPr>
          <w:rFonts w:asciiTheme="minorHAnsi" w:hAnsiTheme="minorHAnsi"/>
          <w:w w:val="105"/>
          <w:sz w:val="20"/>
          <w:szCs w:val="20"/>
          <w:u w:val="none"/>
        </w:rPr>
        <w:t xml:space="preserve">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 xml:space="preserve">ssion </w:t>
      </w:r>
      <w:r w:rsidR="00321719">
        <w:rPr>
          <w:rFonts w:asciiTheme="minorHAnsi" w:hAnsiTheme="minorHAnsi"/>
          <w:sz w:val="20"/>
          <w:szCs w:val="20"/>
          <w:u w:val="none"/>
        </w:rPr>
        <w:t xml:space="preserve">President </w:t>
      </w:r>
      <w:r w:rsidR="00D8446A">
        <w:rPr>
          <w:rFonts w:asciiTheme="minorHAnsi" w:hAnsiTheme="minorHAnsi"/>
          <w:sz w:val="20"/>
          <w:szCs w:val="20"/>
          <w:u w:val="none"/>
        </w:rPr>
        <w:t>Travis Wittman</w:t>
      </w:r>
      <w:r w:rsidR="00321719">
        <w:rPr>
          <w:rFonts w:asciiTheme="minorHAnsi" w:hAnsiTheme="minorHAnsi"/>
          <w:sz w:val="20"/>
          <w:szCs w:val="20"/>
          <w:u w:val="none"/>
        </w:rPr>
        <w:t xml:space="preserve"> and 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w:t>
      </w:r>
      <w:r w:rsidR="00D20095">
        <w:rPr>
          <w:rFonts w:asciiTheme="minorHAnsi" w:hAnsiTheme="minorHAnsi"/>
          <w:sz w:val="20"/>
          <w:szCs w:val="20"/>
          <w:u w:val="none"/>
        </w:rPr>
        <w:t xml:space="preserve">Barry Ramberg, Daryn Pederson, </w:t>
      </w:r>
      <w:r w:rsidR="00321719">
        <w:rPr>
          <w:rFonts w:asciiTheme="minorHAnsi" w:hAnsiTheme="minorHAnsi"/>
          <w:sz w:val="20"/>
          <w:szCs w:val="20"/>
          <w:u w:val="none"/>
        </w:rPr>
        <w:t xml:space="preserve">and </w:t>
      </w:r>
      <w:r w:rsidR="00194ED5">
        <w:rPr>
          <w:rFonts w:asciiTheme="minorHAnsi" w:hAnsiTheme="minorHAnsi"/>
          <w:sz w:val="20"/>
          <w:szCs w:val="20"/>
          <w:u w:val="none"/>
        </w:rPr>
        <w:t>Eli Auger</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p>
    <w:p w:rsidR="00B30B63" w:rsidRPr="00B30B63" w:rsidRDefault="00B30B63" w:rsidP="00C961B6">
      <w:pPr>
        <w:pStyle w:val="BodyText"/>
        <w:jc w:val="center"/>
        <w:rPr>
          <w:rFonts w:asciiTheme="minorHAnsi" w:hAnsiTheme="minorHAnsi"/>
          <w:sz w:val="20"/>
          <w:szCs w:val="20"/>
          <w:u w:val="none"/>
        </w:rPr>
      </w:pPr>
    </w:p>
    <w:p w:rsidR="00B30B63"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C66E5D">
        <w:rPr>
          <w:rFonts w:asciiTheme="minorHAnsi" w:hAnsiTheme="minorHAnsi"/>
          <w:sz w:val="20"/>
          <w:szCs w:val="20"/>
          <w:u w:val="none"/>
        </w:rPr>
        <w:t xml:space="preserve">Marcus White, </w:t>
      </w:r>
      <w:proofErr w:type="spellStart"/>
      <w:r w:rsidR="00C66E5D">
        <w:rPr>
          <w:rFonts w:asciiTheme="minorHAnsi" w:hAnsiTheme="minorHAnsi"/>
          <w:sz w:val="20"/>
          <w:szCs w:val="20"/>
          <w:u w:val="none"/>
        </w:rPr>
        <w:t>Benjie</w:t>
      </w:r>
      <w:proofErr w:type="spellEnd"/>
      <w:r w:rsidR="00C66E5D">
        <w:rPr>
          <w:rFonts w:asciiTheme="minorHAnsi" w:hAnsiTheme="minorHAnsi"/>
          <w:sz w:val="20"/>
          <w:szCs w:val="20"/>
          <w:u w:val="none"/>
        </w:rPr>
        <w:t xml:space="preserve"> Foss, Brian Matusiewicz, Shelton Taylor, Jon Moberg</w:t>
      </w:r>
      <w:r w:rsidR="00123706">
        <w:rPr>
          <w:rFonts w:asciiTheme="minorHAnsi" w:hAnsiTheme="minorHAnsi"/>
          <w:position w:val="1"/>
          <w:sz w:val="20"/>
          <w:szCs w:val="20"/>
          <w:u w:val="none"/>
        </w:rPr>
        <w:t xml:space="preserve"> </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Pr>
          <w:rFonts w:asciiTheme="minorHAnsi" w:hAnsiTheme="minorHAnsi"/>
          <w:sz w:val="20"/>
          <w:szCs w:val="20"/>
          <w:u w:val="none"/>
        </w:rPr>
        <w:tab/>
      </w:r>
    </w:p>
    <w:p w:rsidR="00650830" w:rsidRDefault="00B30B63" w:rsidP="00650830">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626CA9">
        <w:rPr>
          <w:rFonts w:asciiTheme="minorHAnsi" w:hAnsiTheme="minorHAnsi"/>
          <w:w w:val="105"/>
          <w:position w:val="1"/>
          <w:sz w:val="20"/>
          <w:szCs w:val="20"/>
          <w:u w:val="none"/>
        </w:rPr>
        <w:t>Ramberg</w:t>
      </w:r>
      <w:r w:rsidR="00650830">
        <w:rPr>
          <w:rFonts w:asciiTheme="minorHAnsi" w:hAnsiTheme="minorHAnsi"/>
          <w:w w:val="105"/>
          <w:position w:val="1"/>
          <w:sz w:val="20"/>
          <w:szCs w:val="20"/>
          <w:u w:val="none"/>
        </w:rPr>
        <w:t xml:space="preserve"> </w:t>
      </w:r>
      <w:r w:rsidR="00650830" w:rsidRPr="00B30B63">
        <w:rPr>
          <w:rFonts w:asciiTheme="minorHAnsi" w:hAnsiTheme="minorHAnsi"/>
          <w:w w:val="105"/>
          <w:sz w:val="20"/>
          <w:szCs w:val="20"/>
          <w:u w:val="none"/>
        </w:rPr>
        <w:t xml:space="preserve">made a motion to approve the </w:t>
      </w:r>
      <w:r w:rsidR="00626CA9">
        <w:rPr>
          <w:rFonts w:asciiTheme="minorHAnsi" w:hAnsiTheme="minorHAnsi"/>
          <w:w w:val="105"/>
          <w:sz w:val="20"/>
          <w:szCs w:val="20"/>
          <w:u w:val="none"/>
        </w:rPr>
        <w:t>May 11</w:t>
      </w:r>
      <w:r w:rsidR="00650830">
        <w:rPr>
          <w:rFonts w:asciiTheme="minorHAnsi" w:hAnsiTheme="minorHAnsi"/>
          <w:w w:val="105"/>
          <w:sz w:val="20"/>
          <w:szCs w:val="20"/>
          <w:u w:val="none"/>
        </w:rPr>
        <w:t>, 2017</w:t>
      </w:r>
      <w:r w:rsidR="00650830" w:rsidRPr="00B30B63">
        <w:rPr>
          <w:rFonts w:asciiTheme="minorHAnsi" w:hAnsiTheme="minorHAnsi"/>
          <w:spacing w:val="-7"/>
          <w:w w:val="105"/>
          <w:sz w:val="20"/>
          <w:szCs w:val="20"/>
          <w:u w:val="none"/>
        </w:rPr>
        <w:t xml:space="preserve"> minutes</w:t>
      </w:r>
      <w:r w:rsidR="00650830" w:rsidRPr="00B30B63">
        <w:rPr>
          <w:rFonts w:asciiTheme="minorHAnsi" w:hAnsiTheme="minorHAnsi"/>
          <w:w w:val="105"/>
          <w:sz w:val="20"/>
          <w:szCs w:val="20"/>
          <w:u w:val="none"/>
        </w:rPr>
        <w:t xml:space="preserve">, second </w:t>
      </w:r>
      <w:r w:rsidR="00650830">
        <w:rPr>
          <w:rFonts w:asciiTheme="minorHAnsi" w:hAnsiTheme="minorHAnsi"/>
          <w:w w:val="105"/>
          <w:sz w:val="20"/>
          <w:szCs w:val="20"/>
          <w:u w:val="none"/>
        </w:rPr>
        <w:t xml:space="preserve">by </w:t>
      </w:r>
      <w:r w:rsidR="00626CA9">
        <w:rPr>
          <w:rFonts w:asciiTheme="minorHAnsi" w:hAnsiTheme="minorHAnsi"/>
          <w:w w:val="105"/>
          <w:sz w:val="20"/>
          <w:szCs w:val="20"/>
          <w:u w:val="none"/>
        </w:rPr>
        <w:t>Auger</w:t>
      </w:r>
      <w:r w:rsidR="00650830">
        <w:rPr>
          <w:rFonts w:asciiTheme="minorHAnsi" w:hAnsiTheme="minorHAnsi"/>
          <w:w w:val="105"/>
          <w:sz w:val="20"/>
          <w:szCs w:val="20"/>
          <w:u w:val="none"/>
        </w:rPr>
        <w:t xml:space="preserve">; </w:t>
      </w:r>
      <w:r w:rsidR="00650830" w:rsidRPr="00B30B63">
        <w:rPr>
          <w:rFonts w:asciiTheme="minorHAnsi" w:hAnsiTheme="minorHAnsi"/>
          <w:spacing w:val="7"/>
          <w:w w:val="105"/>
          <w:sz w:val="20"/>
          <w:szCs w:val="20"/>
          <w:u w:val="none"/>
        </w:rPr>
        <w:t>Roll</w:t>
      </w:r>
      <w:r w:rsidR="00650830" w:rsidRPr="00B30B63">
        <w:rPr>
          <w:rFonts w:asciiTheme="minorHAnsi" w:hAnsiTheme="minorHAnsi"/>
          <w:spacing w:val="26"/>
          <w:w w:val="105"/>
          <w:sz w:val="20"/>
          <w:szCs w:val="20"/>
          <w:u w:val="none"/>
        </w:rPr>
        <w:t xml:space="preserve"> </w:t>
      </w:r>
      <w:r w:rsidR="00650830" w:rsidRPr="00B30B63">
        <w:rPr>
          <w:rFonts w:asciiTheme="minorHAnsi" w:hAnsiTheme="minorHAnsi"/>
          <w:w w:val="105"/>
          <w:sz w:val="20"/>
          <w:szCs w:val="20"/>
          <w:u w:val="none"/>
        </w:rPr>
        <w:t>call:</w:t>
      </w:r>
      <w:r w:rsidR="00650830" w:rsidRPr="00B30B63">
        <w:rPr>
          <w:rFonts w:asciiTheme="minorHAnsi" w:hAnsiTheme="minorHAnsi"/>
          <w:w w:val="107"/>
          <w:sz w:val="20"/>
          <w:szCs w:val="20"/>
          <w:u w:val="none"/>
        </w:rPr>
        <w:t xml:space="preserve"> </w:t>
      </w:r>
      <w:r w:rsidR="00650830">
        <w:rPr>
          <w:rFonts w:asciiTheme="minorHAnsi" w:hAnsiTheme="minorHAnsi"/>
          <w:w w:val="105"/>
          <w:sz w:val="20"/>
          <w:szCs w:val="20"/>
          <w:u w:val="none"/>
        </w:rPr>
        <w:t>Ayes:</w:t>
      </w:r>
      <w:r w:rsidR="00650830" w:rsidRPr="00B30B63">
        <w:rPr>
          <w:rFonts w:asciiTheme="minorHAnsi" w:hAnsiTheme="minorHAnsi"/>
          <w:w w:val="105"/>
          <w:sz w:val="20"/>
          <w:szCs w:val="20"/>
          <w:u w:val="none"/>
        </w:rPr>
        <w:t xml:space="preserve"> </w:t>
      </w:r>
      <w:r w:rsidR="00626CA9">
        <w:rPr>
          <w:rFonts w:asciiTheme="minorHAnsi" w:hAnsiTheme="minorHAnsi"/>
          <w:w w:val="105"/>
          <w:sz w:val="20"/>
          <w:szCs w:val="20"/>
          <w:u w:val="none"/>
        </w:rPr>
        <w:t xml:space="preserve">Auger, Pederson, </w:t>
      </w:r>
      <w:r w:rsidR="00650830">
        <w:rPr>
          <w:rFonts w:asciiTheme="minorHAnsi" w:hAnsiTheme="minorHAnsi"/>
          <w:w w:val="105"/>
          <w:sz w:val="20"/>
          <w:szCs w:val="20"/>
          <w:u w:val="none"/>
        </w:rPr>
        <w:t>Zacharias and Wittman</w:t>
      </w:r>
      <w:r w:rsidR="00650830" w:rsidRPr="00B30B63">
        <w:rPr>
          <w:rFonts w:asciiTheme="minorHAnsi" w:hAnsiTheme="minorHAnsi"/>
          <w:w w:val="105"/>
          <w:sz w:val="20"/>
          <w:szCs w:val="20"/>
          <w:u w:val="none"/>
        </w:rPr>
        <w:t>.</w:t>
      </w:r>
    </w:p>
    <w:p w:rsidR="00B30B63" w:rsidRPr="00B70454" w:rsidRDefault="00B30B63" w:rsidP="00650830">
      <w:pPr>
        <w:pStyle w:val="BodyText"/>
        <w:tabs>
          <w:tab w:val="left" w:pos="1580"/>
        </w:tabs>
        <w:ind w:left="1573" w:right="914" w:hanging="1419"/>
        <w:rPr>
          <w:rFonts w:asciiTheme="minorHAnsi" w:hAnsiTheme="minorHAnsi"/>
          <w:w w:val="105"/>
          <w:sz w:val="16"/>
          <w:szCs w:val="16"/>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9B3FE1" w:rsidRPr="00EF3354" w:rsidRDefault="009B3FE1" w:rsidP="00B30B63">
      <w:pPr>
        <w:pStyle w:val="NoSpacing"/>
        <w:rPr>
          <w:b/>
        </w:rPr>
      </w:pPr>
    </w:p>
    <w:p w:rsidR="001E3691" w:rsidRDefault="001E3691" w:rsidP="00B30B63">
      <w:pPr>
        <w:pStyle w:val="NoSpacing"/>
        <w:rPr>
          <w:b/>
          <w:u w:val="single"/>
        </w:rPr>
      </w:pPr>
      <w:r w:rsidRPr="001E3691">
        <w:rPr>
          <w:b/>
          <w:u w:val="single"/>
        </w:rPr>
        <w:t>Old Business</w:t>
      </w:r>
    </w:p>
    <w:p w:rsidR="006222E6" w:rsidRPr="007B5ED7" w:rsidRDefault="006222E6" w:rsidP="00B30B63">
      <w:pPr>
        <w:pStyle w:val="NoSpacing"/>
      </w:pPr>
      <w:r>
        <w:rPr>
          <w:b/>
          <w:u w:val="single"/>
        </w:rPr>
        <w:t xml:space="preserve">Debbie Trones </w:t>
      </w:r>
      <w:r w:rsidR="007B5ED7">
        <w:rPr>
          <w:b/>
          <w:u w:val="single"/>
        </w:rPr>
        <w:t>–</w:t>
      </w:r>
      <w:r>
        <w:rPr>
          <w:b/>
          <w:u w:val="single"/>
        </w:rPr>
        <w:t xml:space="preserve"> </w:t>
      </w:r>
      <w:r w:rsidR="007B5ED7">
        <w:rPr>
          <w:b/>
          <w:u w:val="single"/>
        </w:rPr>
        <w:t xml:space="preserve">Final Plat Application </w:t>
      </w:r>
      <w:r w:rsidR="007B5ED7">
        <w:t>– Larson stated the plat</w:t>
      </w:r>
      <w:r w:rsidR="00DB219C">
        <w:t xml:space="preserve"> is</w:t>
      </w:r>
      <w:r w:rsidR="007B5ED7">
        <w:t xml:space="preserve"> at the county for </w:t>
      </w:r>
      <w:proofErr w:type="spellStart"/>
      <w:r w:rsidR="007B5ED7">
        <w:t>reviewal</w:t>
      </w:r>
      <w:proofErr w:type="spellEnd"/>
      <w:r w:rsidR="007B5ED7">
        <w:t xml:space="preserve">. </w:t>
      </w:r>
    </w:p>
    <w:p w:rsidR="007B5ED7" w:rsidRDefault="007B5ED7" w:rsidP="007B5ED7">
      <w:pPr>
        <w:pStyle w:val="NoSpacing"/>
        <w:rPr>
          <w:b/>
        </w:rPr>
      </w:pPr>
      <w:r>
        <w:rPr>
          <w:b/>
        </w:rPr>
        <w:t>Pederson m</w:t>
      </w:r>
      <w:r w:rsidRPr="00D13E27">
        <w:rPr>
          <w:b/>
        </w:rPr>
        <w:t xml:space="preserve">ade a motion to </w:t>
      </w:r>
      <w:r>
        <w:rPr>
          <w:b/>
        </w:rPr>
        <w:t xml:space="preserve">approve the final replat, second by Auger.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 xml:space="preserve">Ayes: </w:t>
      </w:r>
      <w:r>
        <w:rPr>
          <w:rFonts w:asciiTheme="minorHAnsi" w:hAnsiTheme="minorHAnsi"/>
          <w:b/>
          <w:w w:val="105"/>
          <w:sz w:val="20"/>
          <w:szCs w:val="20"/>
        </w:rPr>
        <w:t xml:space="preserve">Auger, Zacharias, Wittman, Pederson, </w:t>
      </w:r>
      <w:proofErr w:type="gramStart"/>
      <w:r>
        <w:rPr>
          <w:rFonts w:asciiTheme="minorHAnsi" w:hAnsiTheme="minorHAnsi"/>
          <w:b/>
          <w:w w:val="105"/>
          <w:sz w:val="20"/>
          <w:szCs w:val="20"/>
        </w:rPr>
        <w:t>Ramberg</w:t>
      </w:r>
      <w:proofErr w:type="gramEnd"/>
      <w:r>
        <w:rPr>
          <w:rFonts w:asciiTheme="minorHAnsi" w:hAnsiTheme="minorHAnsi"/>
          <w:b/>
          <w:w w:val="105"/>
          <w:sz w:val="20"/>
          <w:szCs w:val="20"/>
        </w:rPr>
        <w:t>.</w:t>
      </w:r>
      <w:r w:rsidRPr="005741D8">
        <w:rPr>
          <w:b/>
        </w:rPr>
        <w:t xml:space="preserve">  </w:t>
      </w:r>
    </w:p>
    <w:p w:rsidR="00DB219C" w:rsidRDefault="00DB219C" w:rsidP="007B5ED7">
      <w:pPr>
        <w:pStyle w:val="NoSpacing"/>
        <w:rPr>
          <w:b/>
        </w:rPr>
      </w:pPr>
    </w:p>
    <w:p w:rsidR="00DB219C" w:rsidRPr="007B5ED7" w:rsidRDefault="00DB219C" w:rsidP="00DB219C">
      <w:pPr>
        <w:pStyle w:val="NoSpacing"/>
      </w:pPr>
      <w:r>
        <w:rPr>
          <w:b/>
          <w:u w:val="single"/>
        </w:rPr>
        <w:t xml:space="preserve">Vernon Nelson – Final Plat Application </w:t>
      </w:r>
      <w:r>
        <w:t xml:space="preserve">– Larson stated </w:t>
      </w:r>
      <w:r w:rsidR="00F53D81">
        <w:t xml:space="preserve">this plat has a couple words that </w:t>
      </w:r>
      <w:proofErr w:type="gramStart"/>
      <w:r w:rsidR="00F53D81">
        <w:t>needs</w:t>
      </w:r>
      <w:proofErr w:type="gramEnd"/>
      <w:r w:rsidR="00F53D81">
        <w:t xml:space="preserve"> to be changed then it will be okay to send to county for </w:t>
      </w:r>
      <w:proofErr w:type="spellStart"/>
      <w:r>
        <w:t>reviewal</w:t>
      </w:r>
      <w:proofErr w:type="spellEnd"/>
      <w:r>
        <w:t xml:space="preserve">. </w:t>
      </w:r>
    </w:p>
    <w:p w:rsidR="00DB219C" w:rsidRDefault="00DB219C" w:rsidP="00DB219C">
      <w:pPr>
        <w:pStyle w:val="NoSpacing"/>
        <w:rPr>
          <w:b/>
        </w:rPr>
      </w:pPr>
      <w:r>
        <w:rPr>
          <w:b/>
        </w:rPr>
        <w:t>Pederson m</w:t>
      </w:r>
      <w:r w:rsidRPr="00D13E27">
        <w:rPr>
          <w:b/>
        </w:rPr>
        <w:t xml:space="preserve">ade a motion to </w:t>
      </w:r>
      <w:r>
        <w:rPr>
          <w:b/>
        </w:rPr>
        <w:t>approve the final replat</w:t>
      </w:r>
      <w:r w:rsidR="00F53D81">
        <w:rPr>
          <w:b/>
        </w:rPr>
        <w:t xml:space="preserve"> with the understanding that under the Owners Certificate the wording of Williams County will be changed to City of Tioga,</w:t>
      </w:r>
      <w:r>
        <w:rPr>
          <w:b/>
        </w:rPr>
        <w:t xml:space="preserve"> second by </w:t>
      </w:r>
      <w:r w:rsidR="00F53D81">
        <w:rPr>
          <w:b/>
        </w:rPr>
        <w:t>Zacharias</w:t>
      </w:r>
      <w:r>
        <w:rPr>
          <w:b/>
        </w:rPr>
        <w:t xml:space="preserve">.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 xml:space="preserve">Ayes: </w:t>
      </w:r>
      <w:r>
        <w:rPr>
          <w:rFonts w:asciiTheme="minorHAnsi" w:hAnsiTheme="minorHAnsi"/>
          <w:b/>
          <w:w w:val="105"/>
          <w:sz w:val="20"/>
          <w:szCs w:val="20"/>
        </w:rPr>
        <w:t xml:space="preserve">Auger, Zacharias, Wittman, Pederson, </w:t>
      </w:r>
      <w:proofErr w:type="gramStart"/>
      <w:r>
        <w:rPr>
          <w:rFonts w:asciiTheme="minorHAnsi" w:hAnsiTheme="minorHAnsi"/>
          <w:b/>
          <w:w w:val="105"/>
          <w:sz w:val="20"/>
          <w:szCs w:val="20"/>
        </w:rPr>
        <w:t>Ramberg</w:t>
      </w:r>
      <w:proofErr w:type="gramEnd"/>
      <w:r>
        <w:rPr>
          <w:rFonts w:asciiTheme="minorHAnsi" w:hAnsiTheme="minorHAnsi"/>
          <w:b/>
          <w:w w:val="105"/>
          <w:sz w:val="20"/>
          <w:szCs w:val="20"/>
        </w:rPr>
        <w:t>.</w:t>
      </w:r>
      <w:r w:rsidRPr="005741D8">
        <w:rPr>
          <w:b/>
        </w:rPr>
        <w:t xml:space="preserve">  </w:t>
      </w:r>
    </w:p>
    <w:p w:rsidR="00AC3020" w:rsidRDefault="00AC3020"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04774D" w:rsidRDefault="00DF59D8" w:rsidP="00B30B63">
      <w:pPr>
        <w:pStyle w:val="NoSpacing"/>
        <w:rPr>
          <w:b/>
        </w:rPr>
      </w:pPr>
      <w:r>
        <w:rPr>
          <w:b/>
          <w:u w:val="single"/>
        </w:rPr>
        <w:t xml:space="preserve">Wendy </w:t>
      </w:r>
      <w:proofErr w:type="spellStart"/>
      <w:r>
        <w:rPr>
          <w:b/>
          <w:u w:val="single"/>
        </w:rPr>
        <w:t>Lenzen</w:t>
      </w:r>
      <w:proofErr w:type="spellEnd"/>
      <w:r>
        <w:rPr>
          <w:b/>
          <w:u w:val="single"/>
        </w:rPr>
        <w:t>, Building Application</w:t>
      </w:r>
      <w:r w:rsidR="009B3FE1">
        <w:t xml:space="preserve"> </w:t>
      </w:r>
      <w:r w:rsidR="00A851D5">
        <w:t>–</w:t>
      </w:r>
      <w:r w:rsidR="008064C6">
        <w:t xml:space="preserve"> </w:t>
      </w:r>
      <w:r>
        <w:rPr>
          <w:rFonts w:asciiTheme="minorHAnsi" w:hAnsiTheme="minorHAnsi"/>
        </w:rPr>
        <w:t>Lars</w:t>
      </w:r>
      <w:r w:rsidR="00440E6E">
        <w:rPr>
          <w:rFonts w:asciiTheme="minorHAnsi" w:hAnsiTheme="minorHAnsi"/>
        </w:rPr>
        <w:t xml:space="preserve">on stated this is in regards to the modular home they are moving in on the </w:t>
      </w:r>
      <w:r>
        <w:rPr>
          <w:rFonts w:asciiTheme="minorHAnsi" w:hAnsiTheme="minorHAnsi"/>
        </w:rPr>
        <w:t xml:space="preserve">4 acre parcel that was purchased from Debbie Trones.  </w:t>
      </w:r>
      <w:r w:rsidR="00440E6E">
        <w:rPr>
          <w:rFonts w:asciiTheme="minorHAnsi" w:hAnsiTheme="minorHAnsi"/>
        </w:rPr>
        <w:t xml:space="preserve">Larson also stated the house is setting well within the boundary lines with plenty of drainage.  The county has zoned this property as residential and the home is sitting on piers.  </w:t>
      </w:r>
      <w:r w:rsidR="007B6249">
        <w:rPr>
          <w:rFonts w:asciiTheme="minorHAnsi" w:hAnsiTheme="minorHAnsi"/>
          <w:b/>
        </w:rPr>
        <w:t>Ramberg</w:t>
      </w:r>
      <w:r w:rsidR="00E56EC9">
        <w:rPr>
          <w:b/>
        </w:rPr>
        <w:t xml:space="preserve"> </w:t>
      </w:r>
      <w:r w:rsidR="00A851D5">
        <w:rPr>
          <w:b/>
        </w:rPr>
        <w:t>m</w:t>
      </w:r>
      <w:r w:rsidR="00A445B6" w:rsidRPr="00D13E27">
        <w:rPr>
          <w:b/>
        </w:rPr>
        <w:t xml:space="preserve">ade a motion to </w:t>
      </w:r>
      <w:r w:rsidR="00A851D5">
        <w:rPr>
          <w:b/>
        </w:rPr>
        <w:t xml:space="preserve">approve </w:t>
      </w:r>
      <w:r w:rsidR="007B6249">
        <w:rPr>
          <w:b/>
        </w:rPr>
        <w:t xml:space="preserve">the building application, </w:t>
      </w:r>
      <w:r w:rsidR="00886A47">
        <w:rPr>
          <w:b/>
        </w:rPr>
        <w:t xml:space="preserve">second by </w:t>
      </w:r>
      <w:r w:rsidR="007B6249">
        <w:rPr>
          <w:b/>
        </w:rPr>
        <w:t>Auger</w:t>
      </w:r>
      <w:r w:rsidR="005741D8">
        <w:rPr>
          <w:b/>
        </w:rPr>
        <w:t xml:space="preserve">.  </w:t>
      </w:r>
      <w:r w:rsidR="005741D8" w:rsidRPr="005741D8">
        <w:rPr>
          <w:rFonts w:asciiTheme="minorHAnsi" w:hAnsiTheme="minorHAnsi"/>
          <w:b/>
          <w:w w:val="105"/>
          <w:sz w:val="20"/>
          <w:szCs w:val="20"/>
        </w:rPr>
        <w:t>Roll</w:t>
      </w:r>
      <w:r w:rsidR="005741D8" w:rsidRPr="005741D8">
        <w:rPr>
          <w:rFonts w:asciiTheme="minorHAnsi" w:hAnsiTheme="minorHAnsi"/>
          <w:b/>
          <w:spacing w:val="26"/>
          <w:w w:val="105"/>
          <w:sz w:val="20"/>
          <w:szCs w:val="20"/>
        </w:rPr>
        <w:t xml:space="preserve"> </w:t>
      </w:r>
      <w:r w:rsidR="005741D8" w:rsidRPr="005741D8">
        <w:rPr>
          <w:rFonts w:asciiTheme="minorHAnsi" w:hAnsiTheme="minorHAnsi"/>
          <w:b/>
          <w:w w:val="105"/>
          <w:sz w:val="20"/>
          <w:szCs w:val="20"/>
        </w:rPr>
        <w:t>call:</w:t>
      </w:r>
      <w:r w:rsidR="005741D8" w:rsidRPr="005741D8">
        <w:rPr>
          <w:rFonts w:asciiTheme="minorHAnsi" w:hAnsiTheme="minorHAnsi"/>
          <w:b/>
          <w:w w:val="107"/>
          <w:sz w:val="20"/>
          <w:szCs w:val="20"/>
        </w:rPr>
        <w:t xml:space="preserve"> </w:t>
      </w:r>
      <w:r w:rsidR="005741D8" w:rsidRPr="005741D8">
        <w:rPr>
          <w:rFonts w:asciiTheme="minorHAnsi" w:hAnsiTheme="minorHAnsi"/>
          <w:b/>
          <w:w w:val="105"/>
          <w:sz w:val="20"/>
          <w:szCs w:val="20"/>
        </w:rPr>
        <w:t xml:space="preserve">Ayes: </w:t>
      </w:r>
      <w:r w:rsidR="00E56EC9">
        <w:rPr>
          <w:rFonts w:asciiTheme="minorHAnsi" w:hAnsiTheme="minorHAnsi"/>
          <w:b/>
          <w:w w:val="105"/>
          <w:sz w:val="20"/>
          <w:szCs w:val="20"/>
        </w:rPr>
        <w:t>Auger, Zacharias,</w:t>
      </w:r>
      <w:r w:rsidR="00E76259">
        <w:rPr>
          <w:rFonts w:asciiTheme="minorHAnsi" w:hAnsiTheme="minorHAnsi"/>
          <w:b/>
          <w:w w:val="105"/>
          <w:sz w:val="20"/>
          <w:szCs w:val="20"/>
        </w:rPr>
        <w:t xml:space="preserve"> Wittman</w:t>
      </w:r>
      <w:r w:rsidR="00EF71E6">
        <w:rPr>
          <w:rFonts w:asciiTheme="minorHAnsi" w:hAnsiTheme="minorHAnsi"/>
          <w:b/>
          <w:w w:val="105"/>
          <w:sz w:val="20"/>
          <w:szCs w:val="20"/>
        </w:rPr>
        <w:t xml:space="preserve">, Pederson, </w:t>
      </w:r>
      <w:proofErr w:type="gramStart"/>
      <w:r w:rsidR="00EF71E6">
        <w:rPr>
          <w:rFonts w:asciiTheme="minorHAnsi" w:hAnsiTheme="minorHAnsi"/>
          <w:b/>
          <w:w w:val="105"/>
          <w:sz w:val="20"/>
          <w:szCs w:val="20"/>
        </w:rPr>
        <w:t>Ramberg</w:t>
      </w:r>
      <w:proofErr w:type="gramEnd"/>
      <w:r w:rsidR="00BC12B2">
        <w:rPr>
          <w:rFonts w:asciiTheme="minorHAnsi" w:hAnsiTheme="minorHAnsi"/>
          <w:b/>
          <w:w w:val="105"/>
          <w:sz w:val="20"/>
          <w:szCs w:val="20"/>
        </w:rPr>
        <w:t>.</w:t>
      </w:r>
      <w:r w:rsidR="005741D8" w:rsidRPr="005741D8">
        <w:rPr>
          <w:b/>
        </w:rPr>
        <w:t xml:space="preserve"> </w:t>
      </w:r>
      <w:r w:rsidR="0004774D" w:rsidRPr="005741D8">
        <w:rPr>
          <w:b/>
        </w:rPr>
        <w:t xml:space="preserve"> </w:t>
      </w:r>
    </w:p>
    <w:p w:rsidR="00813AF5" w:rsidRDefault="00813AF5" w:rsidP="00B30B63">
      <w:pPr>
        <w:pStyle w:val="NoSpacing"/>
        <w:rPr>
          <w:b/>
        </w:rPr>
      </w:pPr>
    </w:p>
    <w:p w:rsidR="005741D8" w:rsidRDefault="007B6249" w:rsidP="00B30B63">
      <w:pPr>
        <w:pStyle w:val="NoSpacing"/>
        <w:rPr>
          <w:rFonts w:asciiTheme="minorHAnsi" w:hAnsiTheme="minorHAnsi"/>
          <w:b/>
          <w:w w:val="105"/>
          <w:sz w:val="20"/>
          <w:szCs w:val="20"/>
        </w:rPr>
      </w:pPr>
      <w:r>
        <w:rPr>
          <w:b/>
          <w:u w:val="single"/>
        </w:rPr>
        <w:t>Jon Moberg, Building Application</w:t>
      </w:r>
      <w:r w:rsidR="00813AF5">
        <w:t xml:space="preserve"> –</w:t>
      </w:r>
      <w:r>
        <w:t xml:space="preserve"> Larson explained that Moberg </w:t>
      </w:r>
      <w:r w:rsidR="00200381">
        <w:t xml:space="preserve">is building a house on the corner of Dakota and Fourth Street south with the front setback set at 25’ and the side setback at 15’ from the </w:t>
      </w:r>
      <w:proofErr w:type="spellStart"/>
      <w:r w:rsidR="00200381">
        <w:t>lot</w:t>
      </w:r>
      <w:proofErr w:type="spellEnd"/>
      <w:r w:rsidR="00200381">
        <w:t xml:space="preserve"> line.  Short discussion held on the setbacks.  </w:t>
      </w:r>
      <w:r w:rsidR="009706A8">
        <w:t>Larson also stated the garage</w:t>
      </w:r>
      <w:r w:rsidR="00200381">
        <w:t xml:space="preserve"> will be built at a late date and </w:t>
      </w:r>
      <w:r w:rsidR="009706A8">
        <w:t>is included on the building application.</w:t>
      </w:r>
      <w:r>
        <w:t xml:space="preserve"> </w:t>
      </w:r>
      <w:r w:rsidR="00200381">
        <w:t xml:space="preserve">Short discussion was held on whether the garage was included on the building application.  </w:t>
      </w:r>
      <w:r w:rsidR="00BA70BC" w:rsidRPr="00BA70BC">
        <w:rPr>
          <w:b/>
        </w:rPr>
        <w:t>Pederson</w:t>
      </w:r>
      <w:r w:rsidR="00813AF5">
        <w:rPr>
          <w:b/>
        </w:rPr>
        <w:t xml:space="preserve"> m</w:t>
      </w:r>
      <w:r w:rsidR="00813AF5" w:rsidRPr="00D13E27">
        <w:rPr>
          <w:b/>
        </w:rPr>
        <w:t xml:space="preserve">ade a motion to </w:t>
      </w:r>
      <w:r w:rsidR="00BA70BC">
        <w:rPr>
          <w:b/>
        </w:rPr>
        <w:t xml:space="preserve">include the garage on </w:t>
      </w:r>
      <w:r w:rsidR="00813AF5">
        <w:rPr>
          <w:b/>
        </w:rPr>
        <w:t xml:space="preserve">the </w:t>
      </w:r>
      <w:r w:rsidR="00BA70BC">
        <w:rPr>
          <w:b/>
        </w:rPr>
        <w:t>building</w:t>
      </w:r>
      <w:r w:rsidR="000E36B0">
        <w:rPr>
          <w:b/>
        </w:rPr>
        <w:t xml:space="preserve"> application</w:t>
      </w:r>
      <w:r w:rsidR="00813AF5">
        <w:rPr>
          <w:b/>
        </w:rPr>
        <w:t xml:space="preserve">, second by </w:t>
      </w:r>
      <w:r w:rsidR="00BA70BC">
        <w:rPr>
          <w:b/>
        </w:rPr>
        <w:t>Zacharias</w:t>
      </w:r>
      <w:r w:rsidR="00813AF5">
        <w:rPr>
          <w:b/>
        </w:rPr>
        <w:t xml:space="preserve">.  </w:t>
      </w:r>
      <w:r w:rsidR="00813AF5" w:rsidRPr="005741D8">
        <w:rPr>
          <w:rFonts w:asciiTheme="minorHAnsi" w:hAnsiTheme="minorHAnsi"/>
          <w:b/>
          <w:w w:val="105"/>
          <w:sz w:val="20"/>
          <w:szCs w:val="20"/>
        </w:rPr>
        <w:t>Roll</w:t>
      </w:r>
      <w:r w:rsidR="00813AF5" w:rsidRPr="005741D8">
        <w:rPr>
          <w:rFonts w:asciiTheme="minorHAnsi" w:hAnsiTheme="minorHAnsi"/>
          <w:b/>
          <w:spacing w:val="26"/>
          <w:w w:val="105"/>
          <w:sz w:val="20"/>
          <w:szCs w:val="20"/>
        </w:rPr>
        <w:t xml:space="preserve"> </w:t>
      </w:r>
      <w:r w:rsidR="00813AF5" w:rsidRPr="005741D8">
        <w:rPr>
          <w:rFonts w:asciiTheme="minorHAnsi" w:hAnsiTheme="minorHAnsi"/>
          <w:b/>
          <w:w w:val="105"/>
          <w:sz w:val="20"/>
          <w:szCs w:val="20"/>
        </w:rPr>
        <w:t>call:</w:t>
      </w:r>
      <w:r w:rsidR="00813AF5" w:rsidRPr="005741D8">
        <w:rPr>
          <w:rFonts w:asciiTheme="minorHAnsi" w:hAnsiTheme="minorHAnsi"/>
          <w:b/>
          <w:w w:val="107"/>
          <w:sz w:val="20"/>
          <w:szCs w:val="20"/>
        </w:rPr>
        <w:t xml:space="preserve"> </w:t>
      </w:r>
      <w:r w:rsidR="00813AF5" w:rsidRPr="005741D8">
        <w:rPr>
          <w:rFonts w:asciiTheme="minorHAnsi" w:hAnsiTheme="minorHAnsi"/>
          <w:b/>
          <w:w w:val="105"/>
          <w:sz w:val="20"/>
          <w:szCs w:val="20"/>
        </w:rPr>
        <w:t xml:space="preserve">Ayes: </w:t>
      </w:r>
      <w:r w:rsidR="00813AF5">
        <w:rPr>
          <w:rFonts w:asciiTheme="minorHAnsi" w:hAnsiTheme="minorHAnsi"/>
          <w:b/>
          <w:w w:val="105"/>
          <w:sz w:val="20"/>
          <w:szCs w:val="20"/>
        </w:rPr>
        <w:t xml:space="preserve">Auger, Zacharias, Wittman, Pederson, </w:t>
      </w:r>
      <w:proofErr w:type="gramStart"/>
      <w:r w:rsidR="000E36B0">
        <w:rPr>
          <w:rFonts w:asciiTheme="minorHAnsi" w:hAnsiTheme="minorHAnsi"/>
          <w:b/>
          <w:w w:val="105"/>
          <w:sz w:val="20"/>
          <w:szCs w:val="20"/>
        </w:rPr>
        <w:t>Ramberg</w:t>
      </w:r>
      <w:proofErr w:type="gramEnd"/>
      <w:r w:rsidR="000E36B0">
        <w:rPr>
          <w:rFonts w:asciiTheme="minorHAnsi" w:hAnsiTheme="minorHAnsi"/>
          <w:b/>
          <w:w w:val="105"/>
          <w:sz w:val="20"/>
          <w:szCs w:val="20"/>
        </w:rPr>
        <w:t>.</w:t>
      </w:r>
    </w:p>
    <w:p w:rsidR="000E36B0" w:rsidRDefault="000E36B0" w:rsidP="00B30B63">
      <w:pPr>
        <w:pStyle w:val="NoSpacing"/>
        <w:rPr>
          <w:rFonts w:asciiTheme="minorHAnsi" w:hAnsiTheme="minorHAnsi"/>
          <w:b/>
          <w:w w:val="105"/>
          <w:sz w:val="20"/>
          <w:szCs w:val="20"/>
        </w:rPr>
      </w:pPr>
    </w:p>
    <w:p w:rsidR="007A19CC" w:rsidRDefault="00DD57D2" w:rsidP="007A19CC">
      <w:pPr>
        <w:pStyle w:val="NoSpacing"/>
        <w:rPr>
          <w:rFonts w:asciiTheme="minorHAnsi" w:hAnsiTheme="minorHAnsi"/>
          <w:b/>
          <w:w w:val="105"/>
          <w:sz w:val="20"/>
          <w:szCs w:val="20"/>
        </w:rPr>
      </w:pPr>
      <w:r>
        <w:rPr>
          <w:rFonts w:asciiTheme="minorHAnsi" w:hAnsiTheme="minorHAnsi"/>
          <w:b/>
          <w:w w:val="105"/>
          <w:sz w:val="20"/>
          <w:szCs w:val="20"/>
        </w:rPr>
        <w:t>Hess Corporation, Building Application</w:t>
      </w:r>
      <w:r w:rsidR="000E36B0">
        <w:rPr>
          <w:rFonts w:asciiTheme="minorHAnsi" w:hAnsiTheme="minorHAnsi"/>
          <w:b/>
          <w:w w:val="105"/>
          <w:sz w:val="20"/>
          <w:szCs w:val="20"/>
        </w:rPr>
        <w:t xml:space="preserve">: </w:t>
      </w:r>
      <w:r w:rsidR="00366F86">
        <w:rPr>
          <w:rFonts w:asciiTheme="minorHAnsi" w:hAnsiTheme="minorHAnsi"/>
          <w:w w:val="105"/>
          <w:sz w:val="20"/>
          <w:szCs w:val="20"/>
        </w:rPr>
        <w:t>Shelton Taylor</w:t>
      </w:r>
      <w:r w:rsidR="00A81F70">
        <w:rPr>
          <w:rFonts w:asciiTheme="minorHAnsi" w:hAnsiTheme="minorHAnsi"/>
          <w:w w:val="105"/>
          <w:sz w:val="20"/>
          <w:szCs w:val="20"/>
        </w:rPr>
        <w:t xml:space="preserve"> with </w:t>
      </w:r>
      <w:r w:rsidR="00366F86">
        <w:rPr>
          <w:rFonts w:asciiTheme="minorHAnsi" w:hAnsiTheme="minorHAnsi"/>
          <w:w w:val="105"/>
          <w:sz w:val="20"/>
          <w:szCs w:val="20"/>
        </w:rPr>
        <w:t>KLJ</w:t>
      </w:r>
      <w:r w:rsidR="00A81F70">
        <w:rPr>
          <w:rFonts w:asciiTheme="minorHAnsi" w:hAnsiTheme="minorHAnsi"/>
          <w:w w:val="105"/>
          <w:sz w:val="20"/>
          <w:szCs w:val="20"/>
        </w:rPr>
        <w:t xml:space="preserve">, representing Hess is requesting approval to construct a </w:t>
      </w:r>
      <w:r w:rsidR="007A19CC">
        <w:rPr>
          <w:rFonts w:asciiTheme="minorHAnsi" w:hAnsiTheme="minorHAnsi"/>
          <w:w w:val="105"/>
          <w:sz w:val="20"/>
          <w:szCs w:val="20"/>
        </w:rPr>
        <w:t xml:space="preserve">building that will house the compressors at the Tioga Gas Plant.  Taylor presented the building plans and gave a short presentation.  Discussion was held.   </w:t>
      </w:r>
      <w:r w:rsidR="007A19CC">
        <w:rPr>
          <w:b/>
        </w:rPr>
        <w:t>Ramberg m</w:t>
      </w:r>
      <w:r w:rsidR="007A19CC" w:rsidRPr="00D13E27">
        <w:rPr>
          <w:b/>
        </w:rPr>
        <w:t xml:space="preserve">ade a motion </w:t>
      </w:r>
      <w:r w:rsidR="00C712B6">
        <w:rPr>
          <w:b/>
        </w:rPr>
        <w:t xml:space="preserve">to </w:t>
      </w:r>
      <w:r w:rsidR="007A19CC">
        <w:rPr>
          <w:b/>
        </w:rPr>
        <w:t xml:space="preserve">approve, second by Pederson.  </w:t>
      </w:r>
      <w:r w:rsidR="007A19CC" w:rsidRPr="005741D8">
        <w:rPr>
          <w:rFonts w:asciiTheme="minorHAnsi" w:hAnsiTheme="minorHAnsi"/>
          <w:b/>
          <w:w w:val="105"/>
          <w:sz w:val="20"/>
          <w:szCs w:val="20"/>
        </w:rPr>
        <w:t>Roll</w:t>
      </w:r>
      <w:r w:rsidR="007A19CC" w:rsidRPr="005741D8">
        <w:rPr>
          <w:rFonts w:asciiTheme="minorHAnsi" w:hAnsiTheme="minorHAnsi"/>
          <w:b/>
          <w:spacing w:val="26"/>
          <w:w w:val="105"/>
          <w:sz w:val="20"/>
          <w:szCs w:val="20"/>
        </w:rPr>
        <w:t xml:space="preserve"> </w:t>
      </w:r>
      <w:r w:rsidR="007A19CC" w:rsidRPr="005741D8">
        <w:rPr>
          <w:rFonts w:asciiTheme="minorHAnsi" w:hAnsiTheme="minorHAnsi"/>
          <w:b/>
          <w:w w:val="105"/>
          <w:sz w:val="20"/>
          <w:szCs w:val="20"/>
        </w:rPr>
        <w:t>call:</w:t>
      </w:r>
      <w:r w:rsidR="007A19CC" w:rsidRPr="005741D8">
        <w:rPr>
          <w:rFonts w:asciiTheme="minorHAnsi" w:hAnsiTheme="minorHAnsi"/>
          <w:b/>
          <w:w w:val="107"/>
          <w:sz w:val="20"/>
          <w:szCs w:val="20"/>
        </w:rPr>
        <w:t xml:space="preserve"> </w:t>
      </w:r>
      <w:r w:rsidR="007A19CC" w:rsidRPr="005741D8">
        <w:rPr>
          <w:rFonts w:asciiTheme="minorHAnsi" w:hAnsiTheme="minorHAnsi"/>
          <w:b/>
          <w:w w:val="105"/>
          <w:sz w:val="20"/>
          <w:szCs w:val="20"/>
        </w:rPr>
        <w:t xml:space="preserve">Ayes: </w:t>
      </w:r>
      <w:r w:rsidR="007A19CC">
        <w:rPr>
          <w:rFonts w:asciiTheme="minorHAnsi" w:hAnsiTheme="minorHAnsi"/>
          <w:b/>
          <w:w w:val="105"/>
          <w:sz w:val="20"/>
          <w:szCs w:val="20"/>
        </w:rPr>
        <w:t xml:space="preserve">Auger, Zacharias, Wittman, Pederson, </w:t>
      </w:r>
      <w:proofErr w:type="gramStart"/>
      <w:r w:rsidR="007A19CC">
        <w:rPr>
          <w:rFonts w:asciiTheme="minorHAnsi" w:hAnsiTheme="minorHAnsi"/>
          <w:b/>
          <w:w w:val="105"/>
          <w:sz w:val="20"/>
          <w:szCs w:val="20"/>
        </w:rPr>
        <w:t>Ramberg</w:t>
      </w:r>
      <w:proofErr w:type="gramEnd"/>
      <w:r w:rsidR="007A19CC">
        <w:rPr>
          <w:rFonts w:asciiTheme="minorHAnsi" w:hAnsiTheme="minorHAnsi"/>
          <w:b/>
          <w:w w:val="105"/>
          <w:sz w:val="20"/>
          <w:szCs w:val="20"/>
        </w:rPr>
        <w:t>.</w:t>
      </w:r>
    </w:p>
    <w:p w:rsidR="007A19CC" w:rsidRDefault="007A19CC" w:rsidP="007A19CC">
      <w:pPr>
        <w:pStyle w:val="NoSpacing"/>
        <w:rPr>
          <w:rFonts w:asciiTheme="minorHAnsi" w:hAnsiTheme="minorHAnsi"/>
          <w:b/>
          <w:w w:val="105"/>
          <w:sz w:val="20"/>
          <w:szCs w:val="20"/>
        </w:rPr>
      </w:pPr>
    </w:p>
    <w:p w:rsidR="007A19CC" w:rsidRDefault="007A19CC" w:rsidP="007A19CC">
      <w:pPr>
        <w:pStyle w:val="NoSpacing"/>
        <w:rPr>
          <w:rFonts w:asciiTheme="minorHAnsi" w:hAnsiTheme="minorHAnsi"/>
          <w:b/>
          <w:w w:val="105"/>
          <w:sz w:val="20"/>
          <w:szCs w:val="20"/>
        </w:rPr>
      </w:pPr>
      <w:r>
        <w:rPr>
          <w:rFonts w:asciiTheme="minorHAnsi" w:hAnsiTheme="minorHAnsi"/>
          <w:b/>
          <w:w w:val="105"/>
          <w:sz w:val="20"/>
          <w:szCs w:val="20"/>
        </w:rPr>
        <w:lastRenderedPageBreak/>
        <w:t xml:space="preserve">Hess </w:t>
      </w:r>
      <w:proofErr w:type="spellStart"/>
      <w:r>
        <w:rPr>
          <w:rFonts w:asciiTheme="minorHAnsi" w:hAnsiTheme="minorHAnsi"/>
          <w:b/>
          <w:w w:val="105"/>
          <w:sz w:val="20"/>
          <w:szCs w:val="20"/>
        </w:rPr>
        <w:t>Bakken</w:t>
      </w:r>
      <w:proofErr w:type="spellEnd"/>
      <w:r>
        <w:rPr>
          <w:rFonts w:asciiTheme="minorHAnsi" w:hAnsiTheme="minorHAnsi"/>
          <w:b/>
          <w:w w:val="105"/>
          <w:sz w:val="20"/>
          <w:szCs w:val="20"/>
        </w:rPr>
        <w:t xml:space="preserve"> Investment, Conditional Use Application: </w:t>
      </w:r>
      <w:proofErr w:type="spellStart"/>
      <w:r>
        <w:rPr>
          <w:rFonts w:asciiTheme="minorHAnsi" w:hAnsiTheme="minorHAnsi"/>
          <w:w w:val="105"/>
          <w:sz w:val="20"/>
          <w:szCs w:val="20"/>
        </w:rPr>
        <w:t>Benjie</w:t>
      </w:r>
      <w:proofErr w:type="spellEnd"/>
      <w:r>
        <w:rPr>
          <w:rFonts w:asciiTheme="minorHAnsi" w:hAnsiTheme="minorHAnsi"/>
          <w:w w:val="105"/>
          <w:sz w:val="20"/>
          <w:szCs w:val="20"/>
        </w:rPr>
        <w:t xml:space="preserve"> Foss with Hess stated this is a follow-up to the previous building application discussion.  They are requesting a conditional use to place 2 office trailers north of the Tioga Gas Plant during construction of the compressor building.  Discussion was held.   </w:t>
      </w:r>
      <w:r>
        <w:rPr>
          <w:b/>
        </w:rPr>
        <w:t>Auger m</w:t>
      </w:r>
      <w:r w:rsidRPr="00D13E27">
        <w:rPr>
          <w:b/>
        </w:rPr>
        <w:t xml:space="preserve">ade a motion </w:t>
      </w:r>
      <w:r w:rsidR="00C712B6">
        <w:rPr>
          <w:b/>
        </w:rPr>
        <w:t xml:space="preserve">to </w:t>
      </w:r>
      <w:r>
        <w:rPr>
          <w:b/>
        </w:rPr>
        <w:t xml:space="preserve">approve, second by Ramberg.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 xml:space="preserve">Ayes: </w:t>
      </w:r>
      <w:r>
        <w:rPr>
          <w:rFonts w:asciiTheme="minorHAnsi" w:hAnsiTheme="minorHAnsi"/>
          <w:b/>
          <w:w w:val="105"/>
          <w:sz w:val="20"/>
          <w:szCs w:val="20"/>
        </w:rPr>
        <w:t xml:space="preserve">Auger, Zacharias, Wittman, Pederson, </w:t>
      </w:r>
      <w:proofErr w:type="gramStart"/>
      <w:r>
        <w:rPr>
          <w:rFonts w:asciiTheme="minorHAnsi" w:hAnsiTheme="minorHAnsi"/>
          <w:b/>
          <w:w w:val="105"/>
          <w:sz w:val="20"/>
          <w:szCs w:val="20"/>
        </w:rPr>
        <w:t>Ramberg</w:t>
      </w:r>
      <w:proofErr w:type="gramEnd"/>
      <w:r>
        <w:rPr>
          <w:rFonts w:asciiTheme="minorHAnsi" w:hAnsiTheme="minorHAnsi"/>
          <w:b/>
          <w:w w:val="105"/>
          <w:sz w:val="20"/>
          <w:szCs w:val="20"/>
        </w:rPr>
        <w:t>.</w:t>
      </w:r>
    </w:p>
    <w:p w:rsidR="00C712B6" w:rsidRDefault="00C712B6" w:rsidP="007A19CC">
      <w:pPr>
        <w:pStyle w:val="NoSpacing"/>
        <w:rPr>
          <w:rFonts w:asciiTheme="minorHAnsi" w:hAnsiTheme="minorHAnsi"/>
          <w:b/>
          <w:w w:val="105"/>
          <w:sz w:val="20"/>
          <w:szCs w:val="20"/>
        </w:rPr>
      </w:pPr>
    </w:p>
    <w:p w:rsidR="007A19CC" w:rsidRDefault="00C712B6" w:rsidP="007A19CC">
      <w:pPr>
        <w:pStyle w:val="NoSpacing"/>
        <w:rPr>
          <w:rFonts w:asciiTheme="minorHAnsi" w:hAnsiTheme="minorHAnsi"/>
          <w:b/>
          <w:w w:val="105"/>
          <w:sz w:val="20"/>
          <w:szCs w:val="20"/>
        </w:rPr>
      </w:pPr>
      <w:r>
        <w:rPr>
          <w:rFonts w:asciiTheme="minorHAnsi" w:hAnsiTheme="minorHAnsi"/>
          <w:b/>
          <w:w w:val="105"/>
          <w:sz w:val="20"/>
          <w:szCs w:val="20"/>
        </w:rPr>
        <w:t xml:space="preserve">Dan Larson Updates – </w:t>
      </w:r>
      <w:r>
        <w:rPr>
          <w:rFonts w:asciiTheme="minorHAnsi" w:hAnsiTheme="minorHAnsi"/>
          <w:w w:val="105"/>
          <w:sz w:val="20"/>
          <w:szCs w:val="20"/>
        </w:rPr>
        <w:t>Met with Wittman today and discussed some of the ordinances and changes that need to be made.  Once changes have been presented to Auditor and City Attorney they will then go before City Commission.   Larson also stated they would like to get ideas on changes that need to be made to the Planning and Zoning portion of the ordinances.  At the last city commission meeting he introduced a temporary conditional use application that could have been used in a situation such</w:t>
      </w:r>
      <w:r w:rsidR="00C9150F">
        <w:rPr>
          <w:rFonts w:asciiTheme="minorHAnsi" w:hAnsiTheme="minorHAnsi"/>
          <w:w w:val="105"/>
          <w:sz w:val="20"/>
          <w:szCs w:val="20"/>
        </w:rPr>
        <w:t xml:space="preserve"> as the Hess application discussed on previous agenda item.  Larson stated the updated Nuisance ordinance will give him the right to act on properties that need to be cleaned up.  </w:t>
      </w:r>
    </w:p>
    <w:p w:rsidR="004F062B" w:rsidRDefault="004F062B" w:rsidP="007A19CC">
      <w:pPr>
        <w:pStyle w:val="NoSpacing"/>
        <w:rPr>
          <w:b/>
        </w:rPr>
      </w:pPr>
    </w:p>
    <w:p w:rsidR="004F062B" w:rsidRDefault="004F062B" w:rsidP="004F062B">
      <w:pPr>
        <w:pStyle w:val="NoSpacing"/>
        <w:jc w:val="both"/>
        <w:rPr>
          <w:b/>
        </w:rPr>
      </w:pPr>
      <w:r w:rsidRPr="006E3E26">
        <w:rPr>
          <w:b/>
        </w:rPr>
        <w:t xml:space="preserve">With no further business, the meeting of the Tioga </w:t>
      </w:r>
      <w:r>
        <w:rPr>
          <w:b/>
        </w:rPr>
        <w:t>Planning and Zoning</w:t>
      </w:r>
      <w:r w:rsidRPr="006E3E26">
        <w:rPr>
          <w:b/>
        </w:rPr>
        <w:t xml:space="preserve"> was adjourned by </w:t>
      </w:r>
      <w:r>
        <w:rPr>
          <w:b/>
        </w:rPr>
        <w:t xml:space="preserve">unanimous vote moved by </w:t>
      </w:r>
      <w:r w:rsidR="00C712B6">
        <w:rPr>
          <w:b/>
        </w:rPr>
        <w:t>Ramberg</w:t>
      </w:r>
      <w:r>
        <w:rPr>
          <w:b/>
        </w:rPr>
        <w:t xml:space="preserve">, </w:t>
      </w:r>
      <w:r w:rsidRPr="006E3E26">
        <w:rPr>
          <w:b/>
        </w:rPr>
        <w:t xml:space="preserve">second by </w:t>
      </w:r>
      <w:r w:rsidR="00C712B6">
        <w:rPr>
          <w:b/>
        </w:rPr>
        <w:t>Auger</w:t>
      </w:r>
      <w:r>
        <w:rPr>
          <w:b/>
        </w:rPr>
        <w:t xml:space="preserve"> </w:t>
      </w:r>
      <w:r w:rsidRPr="006E3E26">
        <w:rPr>
          <w:b/>
        </w:rPr>
        <w:t xml:space="preserve">at </w:t>
      </w:r>
      <w:r>
        <w:rPr>
          <w:b/>
        </w:rPr>
        <w:t>7:</w:t>
      </w:r>
      <w:r w:rsidR="00C9150F">
        <w:rPr>
          <w:b/>
        </w:rPr>
        <w:t>05</w:t>
      </w:r>
      <w:r w:rsidRPr="006E3E26">
        <w:rPr>
          <w:b/>
        </w:rPr>
        <w:t xml:space="preserve"> p.m</w:t>
      </w:r>
      <w:r>
        <w:rPr>
          <w:b/>
        </w:rPr>
        <w:t xml:space="preserve">. </w:t>
      </w:r>
      <w:r w:rsidRPr="006E3E26">
        <w:rPr>
          <w:b/>
        </w:rPr>
        <w:t>call: Ayes</w:t>
      </w:r>
      <w:r w:rsidRPr="00AE0C6F">
        <w:rPr>
          <w:b/>
        </w:rPr>
        <w:t xml:space="preserve">; </w:t>
      </w:r>
      <w:r>
        <w:rPr>
          <w:b/>
        </w:rPr>
        <w:t xml:space="preserve">Ramberg, Zacharias, Pederson, </w:t>
      </w:r>
      <w:r w:rsidR="00804D80">
        <w:rPr>
          <w:b/>
        </w:rPr>
        <w:t xml:space="preserve">Auger, </w:t>
      </w:r>
      <w:r>
        <w:rPr>
          <w:b/>
        </w:rPr>
        <w:t>and Wittman</w:t>
      </w:r>
    </w:p>
    <w:p w:rsidR="004F062B" w:rsidRDefault="004F062B" w:rsidP="004F062B">
      <w:pPr>
        <w:pStyle w:val="NoSpacing"/>
        <w:jc w:val="both"/>
        <w:rPr>
          <w:b/>
        </w:rPr>
      </w:pPr>
      <w:r>
        <w:rPr>
          <w:b/>
        </w:rPr>
        <w:t xml:space="preserve">The next regular meeting of the Tioga Planning and Zoning is scheduled for Thursday </w:t>
      </w:r>
      <w:r w:rsidR="00C9150F">
        <w:rPr>
          <w:b/>
        </w:rPr>
        <w:t>July 14</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F0F46">
        <w:t>Travis Wittman</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83262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42EBE"/>
    <w:rsid w:val="0004774D"/>
    <w:rsid w:val="000553BA"/>
    <w:rsid w:val="00056B7A"/>
    <w:rsid w:val="00077C99"/>
    <w:rsid w:val="00086C74"/>
    <w:rsid w:val="00092256"/>
    <w:rsid w:val="000A48D1"/>
    <w:rsid w:val="000A7605"/>
    <w:rsid w:val="000C3B3F"/>
    <w:rsid w:val="000E36B0"/>
    <w:rsid w:val="000E5715"/>
    <w:rsid w:val="000F0F46"/>
    <w:rsid w:val="00123706"/>
    <w:rsid w:val="001318A0"/>
    <w:rsid w:val="0013417E"/>
    <w:rsid w:val="00144CAF"/>
    <w:rsid w:val="001570CD"/>
    <w:rsid w:val="0016718D"/>
    <w:rsid w:val="00170638"/>
    <w:rsid w:val="00174386"/>
    <w:rsid w:val="001743A5"/>
    <w:rsid w:val="0018626A"/>
    <w:rsid w:val="00193665"/>
    <w:rsid w:val="00194ED5"/>
    <w:rsid w:val="0019767B"/>
    <w:rsid w:val="001B06D8"/>
    <w:rsid w:val="001B4086"/>
    <w:rsid w:val="001C09B2"/>
    <w:rsid w:val="001C2D43"/>
    <w:rsid w:val="001E3691"/>
    <w:rsid w:val="001E3C44"/>
    <w:rsid w:val="001F4CA1"/>
    <w:rsid w:val="00200381"/>
    <w:rsid w:val="00201599"/>
    <w:rsid w:val="00211F3E"/>
    <w:rsid w:val="002159C5"/>
    <w:rsid w:val="00225BAF"/>
    <w:rsid w:val="00233A97"/>
    <w:rsid w:val="00251226"/>
    <w:rsid w:val="00293E34"/>
    <w:rsid w:val="002A7F20"/>
    <w:rsid w:val="002C01A4"/>
    <w:rsid w:val="002C4144"/>
    <w:rsid w:val="002E5961"/>
    <w:rsid w:val="003006D7"/>
    <w:rsid w:val="00316C67"/>
    <w:rsid w:val="00321719"/>
    <w:rsid w:val="00321748"/>
    <w:rsid w:val="00366F86"/>
    <w:rsid w:val="003A20C1"/>
    <w:rsid w:val="003F6A5D"/>
    <w:rsid w:val="004175F2"/>
    <w:rsid w:val="00417CD5"/>
    <w:rsid w:val="00427EAF"/>
    <w:rsid w:val="004351AD"/>
    <w:rsid w:val="00440E6E"/>
    <w:rsid w:val="00445F3E"/>
    <w:rsid w:val="00464CA3"/>
    <w:rsid w:val="004677E2"/>
    <w:rsid w:val="00482D6C"/>
    <w:rsid w:val="00482E0D"/>
    <w:rsid w:val="00487142"/>
    <w:rsid w:val="004A28B8"/>
    <w:rsid w:val="004A632A"/>
    <w:rsid w:val="004F062B"/>
    <w:rsid w:val="00500202"/>
    <w:rsid w:val="005256B2"/>
    <w:rsid w:val="00570D17"/>
    <w:rsid w:val="005741D8"/>
    <w:rsid w:val="00583A05"/>
    <w:rsid w:val="005B44B4"/>
    <w:rsid w:val="005C6B26"/>
    <w:rsid w:val="005D1848"/>
    <w:rsid w:val="005E7E30"/>
    <w:rsid w:val="00603B43"/>
    <w:rsid w:val="00611FED"/>
    <w:rsid w:val="006222E6"/>
    <w:rsid w:val="00626CA9"/>
    <w:rsid w:val="006379A6"/>
    <w:rsid w:val="00642F49"/>
    <w:rsid w:val="00650830"/>
    <w:rsid w:val="006547ED"/>
    <w:rsid w:val="00677C48"/>
    <w:rsid w:val="006B6054"/>
    <w:rsid w:val="006B68E9"/>
    <w:rsid w:val="006E72C2"/>
    <w:rsid w:val="007164C3"/>
    <w:rsid w:val="00745D9E"/>
    <w:rsid w:val="00747669"/>
    <w:rsid w:val="007855C6"/>
    <w:rsid w:val="00786BAB"/>
    <w:rsid w:val="007A19CC"/>
    <w:rsid w:val="007B56B5"/>
    <w:rsid w:val="007B5ED7"/>
    <w:rsid w:val="007B6249"/>
    <w:rsid w:val="007C5830"/>
    <w:rsid w:val="007D48B1"/>
    <w:rsid w:val="007D6BCC"/>
    <w:rsid w:val="007E063A"/>
    <w:rsid w:val="007E3456"/>
    <w:rsid w:val="007E751D"/>
    <w:rsid w:val="00804D80"/>
    <w:rsid w:val="008064C6"/>
    <w:rsid w:val="00813AF5"/>
    <w:rsid w:val="00815AED"/>
    <w:rsid w:val="00817A89"/>
    <w:rsid w:val="0083262A"/>
    <w:rsid w:val="00845686"/>
    <w:rsid w:val="00845AD3"/>
    <w:rsid w:val="00855679"/>
    <w:rsid w:val="00861D38"/>
    <w:rsid w:val="00863586"/>
    <w:rsid w:val="008635BA"/>
    <w:rsid w:val="00863FF0"/>
    <w:rsid w:val="00871FAD"/>
    <w:rsid w:val="008720FF"/>
    <w:rsid w:val="008739C1"/>
    <w:rsid w:val="008758EF"/>
    <w:rsid w:val="00886A47"/>
    <w:rsid w:val="008938B9"/>
    <w:rsid w:val="00895B6F"/>
    <w:rsid w:val="008C5C8B"/>
    <w:rsid w:val="008D700E"/>
    <w:rsid w:val="008E05F7"/>
    <w:rsid w:val="00903386"/>
    <w:rsid w:val="00910000"/>
    <w:rsid w:val="00913366"/>
    <w:rsid w:val="00927307"/>
    <w:rsid w:val="009358E9"/>
    <w:rsid w:val="00937917"/>
    <w:rsid w:val="00942F47"/>
    <w:rsid w:val="00956F5E"/>
    <w:rsid w:val="009677E4"/>
    <w:rsid w:val="009706A8"/>
    <w:rsid w:val="00975435"/>
    <w:rsid w:val="009B0803"/>
    <w:rsid w:val="009B0B39"/>
    <w:rsid w:val="009B3904"/>
    <w:rsid w:val="009B3FE1"/>
    <w:rsid w:val="009D1577"/>
    <w:rsid w:val="009E1924"/>
    <w:rsid w:val="009F0967"/>
    <w:rsid w:val="00A03E30"/>
    <w:rsid w:val="00A102E6"/>
    <w:rsid w:val="00A11535"/>
    <w:rsid w:val="00A11CC2"/>
    <w:rsid w:val="00A23105"/>
    <w:rsid w:val="00A4047C"/>
    <w:rsid w:val="00A41C9E"/>
    <w:rsid w:val="00A445B6"/>
    <w:rsid w:val="00A61B04"/>
    <w:rsid w:val="00A644D8"/>
    <w:rsid w:val="00A67D7D"/>
    <w:rsid w:val="00A81F70"/>
    <w:rsid w:val="00A851D5"/>
    <w:rsid w:val="00A90C73"/>
    <w:rsid w:val="00AA33BB"/>
    <w:rsid w:val="00AC3020"/>
    <w:rsid w:val="00AC6B5E"/>
    <w:rsid w:val="00AD11AD"/>
    <w:rsid w:val="00AD3CCE"/>
    <w:rsid w:val="00AE373F"/>
    <w:rsid w:val="00AF13F9"/>
    <w:rsid w:val="00B0099F"/>
    <w:rsid w:val="00B135F4"/>
    <w:rsid w:val="00B1449B"/>
    <w:rsid w:val="00B30B63"/>
    <w:rsid w:val="00B35DB5"/>
    <w:rsid w:val="00B405D0"/>
    <w:rsid w:val="00B45B00"/>
    <w:rsid w:val="00B53B1E"/>
    <w:rsid w:val="00B5480C"/>
    <w:rsid w:val="00B70454"/>
    <w:rsid w:val="00B95394"/>
    <w:rsid w:val="00BA5351"/>
    <w:rsid w:val="00BA70BC"/>
    <w:rsid w:val="00BC12B2"/>
    <w:rsid w:val="00BC4159"/>
    <w:rsid w:val="00BD11B2"/>
    <w:rsid w:val="00BD6965"/>
    <w:rsid w:val="00BF638D"/>
    <w:rsid w:val="00C00989"/>
    <w:rsid w:val="00C060FC"/>
    <w:rsid w:val="00C2411F"/>
    <w:rsid w:val="00C30804"/>
    <w:rsid w:val="00C3270E"/>
    <w:rsid w:val="00C3504D"/>
    <w:rsid w:val="00C61131"/>
    <w:rsid w:val="00C6653C"/>
    <w:rsid w:val="00C66E5D"/>
    <w:rsid w:val="00C712B6"/>
    <w:rsid w:val="00C7469E"/>
    <w:rsid w:val="00C9150F"/>
    <w:rsid w:val="00C961B6"/>
    <w:rsid w:val="00CA3AA6"/>
    <w:rsid w:val="00CB23BE"/>
    <w:rsid w:val="00CD52AA"/>
    <w:rsid w:val="00CE1582"/>
    <w:rsid w:val="00CF326B"/>
    <w:rsid w:val="00D02CDF"/>
    <w:rsid w:val="00D03CA1"/>
    <w:rsid w:val="00D13E27"/>
    <w:rsid w:val="00D20095"/>
    <w:rsid w:val="00D462EF"/>
    <w:rsid w:val="00D56E00"/>
    <w:rsid w:val="00D61E12"/>
    <w:rsid w:val="00D76CDA"/>
    <w:rsid w:val="00D8446A"/>
    <w:rsid w:val="00D957BC"/>
    <w:rsid w:val="00DA7D71"/>
    <w:rsid w:val="00DB219C"/>
    <w:rsid w:val="00DD57D2"/>
    <w:rsid w:val="00DE3FCC"/>
    <w:rsid w:val="00DF59D8"/>
    <w:rsid w:val="00E03836"/>
    <w:rsid w:val="00E07DFD"/>
    <w:rsid w:val="00E249F5"/>
    <w:rsid w:val="00E26FC0"/>
    <w:rsid w:val="00E35421"/>
    <w:rsid w:val="00E3680A"/>
    <w:rsid w:val="00E56EC9"/>
    <w:rsid w:val="00E57BD1"/>
    <w:rsid w:val="00E62523"/>
    <w:rsid w:val="00E677CF"/>
    <w:rsid w:val="00E76259"/>
    <w:rsid w:val="00E76D04"/>
    <w:rsid w:val="00E87C9B"/>
    <w:rsid w:val="00E92C94"/>
    <w:rsid w:val="00EB4A81"/>
    <w:rsid w:val="00ED13DC"/>
    <w:rsid w:val="00EF3354"/>
    <w:rsid w:val="00EF71E6"/>
    <w:rsid w:val="00F03671"/>
    <w:rsid w:val="00F0450C"/>
    <w:rsid w:val="00F21E48"/>
    <w:rsid w:val="00F44C51"/>
    <w:rsid w:val="00F53D81"/>
    <w:rsid w:val="00F550B3"/>
    <w:rsid w:val="00F67A1C"/>
    <w:rsid w:val="00F716F4"/>
    <w:rsid w:val="00F81B2F"/>
    <w:rsid w:val="00F8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13</cp:revision>
  <dcterms:created xsi:type="dcterms:W3CDTF">2017-06-29T13:24:00Z</dcterms:created>
  <dcterms:modified xsi:type="dcterms:W3CDTF">2017-06-29T17:05:00Z</dcterms:modified>
</cp:coreProperties>
</file>