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A2" w:rsidRDefault="00BF47A2" w:rsidP="00BF47A2">
      <w:pPr>
        <w:pStyle w:val="NoSpacing"/>
        <w:jc w:val="center"/>
        <w:rPr>
          <w:b/>
          <w:sz w:val="24"/>
          <w:szCs w:val="24"/>
        </w:rPr>
      </w:pPr>
      <w:r>
        <w:rPr>
          <w:b/>
          <w:sz w:val="24"/>
          <w:szCs w:val="24"/>
        </w:rPr>
        <w:t>CITY OF TIOGA</w:t>
      </w:r>
    </w:p>
    <w:p w:rsidR="00BF47A2" w:rsidRDefault="00BF47A2" w:rsidP="00BF47A2">
      <w:pPr>
        <w:pStyle w:val="NoSpacing"/>
        <w:jc w:val="center"/>
      </w:pPr>
      <w:r>
        <w:t>Planning &amp; Zoning Commission Meeting Minutes</w:t>
      </w:r>
    </w:p>
    <w:p w:rsidR="00BF47A2" w:rsidRDefault="00C20377" w:rsidP="00BF47A2">
      <w:pPr>
        <w:pStyle w:val="NoSpacing"/>
        <w:jc w:val="center"/>
      </w:pPr>
      <w:r>
        <w:t>November 10</w:t>
      </w:r>
      <w:r w:rsidR="00BF47A2">
        <w:t>, 2015</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rsidR="00C20377">
        <w:t>6</w:t>
      </w:r>
      <w:r>
        <w:t>:</w:t>
      </w:r>
      <w:r w:rsidR="00AF025F">
        <w:t>3</w:t>
      </w:r>
      <w:r w:rsidR="00542DEA">
        <w:t>0</w:t>
      </w:r>
      <w:r>
        <w:t xml:space="preserve"> p.m.</w:t>
      </w:r>
      <w:r w:rsidRPr="00C32FC0">
        <w:t xml:space="preserve"> on </w:t>
      </w:r>
      <w:r w:rsidR="00C20377">
        <w:t>Tuesday</w:t>
      </w:r>
      <w:r w:rsidRPr="00C32FC0">
        <w:t>,</w:t>
      </w:r>
      <w:r>
        <w:t xml:space="preserve"> </w:t>
      </w:r>
      <w:r w:rsidR="00C20377">
        <w:t>November</w:t>
      </w:r>
      <w:r w:rsidR="00662D22">
        <w:t xml:space="preserve"> </w:t>
      </w:r>
      <w:r w:rsidR="00C20377">
        <w:t>10</w:t>
      </w:r>
      <w:r>
        <w:t>, 2015</w:t>
      </w:r>
      <w:r w:rsidRPr="00C32FC0">
        <w:t xml:space="preserve">, at </w:t>
      </w:r>
      <w:r>
        <w:t>the Tioga City Hall</w:t>
      </w:r>
      <w:r w:rsidRPr="00C32FC0">
        <w:t xml:space="preserve">, by </w:t>
      </w:r>
      <w:r>
        <w:t>President of the Planning &amp; Zoning Commission Dan Larson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t xml:space="preserve">President Dan Larson, Planning &amp; Zoning Commission Members, </w:t>
      </w:r>
      <w:r w:rsidR="003E2AED">
        <w:t xml:space="preserve">Don Zacharias, </w:t>
      </w:r>
      <w:r w:rsidR="00C20377">
        <w:t xml:space="preserve">Barry </w:t>
      </w:r>
      <w:proofErr w:type="spellStart"/>
      <w:r w:rsidR="00C20377">
        <w:t>Ramberg</w:t>
      </w:r>
      <w:proofErr w:type="spellEnd"/>
      <w:r w:rsidR="00C20377">
        <w:t xml:space="preserve">, </w:t>
      </w:r>
      <w:r w:rsidR="003E2AED">
        <w:t>Eli Auger</w:t>
      </w:r>
      <w:r w:rsidR="00AF025F">
        <w:t xml:space="preserve">, </w:t>
      </w:r>
      <w:r w:rsidR="003E2AED">
        <w:t>and</w:t>
      </w:r>
      <w:r>
        <w:t xml:space="preserve"> Tioga Deputy Auditor Desiree Hanson.  </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C20377">
        <w:t>Travis Wittman</w:t>
      </w:r>
    </w:p>
    <w:p w:rsidR="00BF47A2" w:rsidRDefault="00BF47A2" w:rsidP="00BF47A2">
      <w:pPr>
        <w:pStyle w:val="NoSpacing"/>
        <w:ind w:left="1440" w:hanging="1440"/>
        <w:jc w:val="both"/>
      </w:pPr>
    </w:p>
    <w:p w:rsidR="00BF47A2" w:rsidRPr="00C32FC0" w:rsidRDefault="00BF47A2" w:rsidP="00C20377">
      <w:pPr>
        <w:pStyle w:val="NoSpacing"/>
        <w:ind w:left="1440" w:hanging="1440"/>
        <w:jc w:val="both"/>
      </w:pPr>
      <w:r>
        <w:t>Guest:</w:t>
      </w:r>
      <w:r>
        <w:tab/>
      </w:r>
      <w:r w:rsidR="00662D22">
        <w:t xml:space="preserve">Wayne Knutson, </w:t>
      </w:r>
      <w:r w:rsidR="00C20377">
        <w:t xml:space="preserve">Kevin </w:t>
      </w:r>
      <w:proofErr w:type="spellStart"/>
      <w:r w:rsidR="00C20377">
        <w:t>Czarnecki</w:t>
      </w:r>
      <w:proofErr w:type="spellEnd"/>
      <w:r w:rsidR="00662D22">
        <w:t xml:space="preserve">, </w:t>
      </w:r>
      <w:r w:rsidR="00C20377">
        <w:t xml:space="preserve">Roxy </w:t>
      </w:r>
      <w:proofErr w:type="spellStart"/>
      <w:r w:rsidR="00C20377">
        <w:t>Uhlich</w:t>
      </w:r>
      <w:proofErr w:type="spellEnd"/>
      <w:r w:rsidR="00662D22">
        <w:t xml:space="preserve">, </w:t>
      </w:r>
      <w:r w:rsidR="00C20377">
        <w:t>Jared Wright</w:t>
      </w:r>
      <w:r w:rsidR="00662D22">
        <w:t xml:space="preserve">, </w:t>
      </w:r>
      <w:r w:rsidR="00C20377">
        <w:t xml:space="preserve">and </w:t>
      </w:r>
      <w:r w:rsidR="00662D22">
        <w:t>Antonio Conti</w:t>
      </w:r>
    </w:p>
    <w:p w:rsidR="00FF6DDA" w:rsidRDefault="00FF6DDA" w:rsidP="004A6FBE">
      <w:pPr>
        <w:pStyle w:val="NoSpacing"/>
        <w:ind w:left="1440" w:hanging="1440"/>
        <w:jc w:val="both"/>
        <w:rPr>
          <w:b/>
          <w:u w:val="single"/>
        </w:rPr>
      </w:pPr>
    </w:p>
    <w:p w:rsidR="00FA7F9C" w:rsidRDefault="00BF47A2" w:rsidP="004A6FBE">
      <w:pPr>
        <w:pStyle w:val="NoSpacing"/>
        <w:ind w:left="1440" w:hanging="1440"/>
        <w:jc w:val="both"/>
      </w:pPr>
      <w:r w:rsidRPr="00523E17">
        <w:rPr>
          <w:b/>
          <w:u w:val="single"/>
        </w:rPr>
        <w:t>Minutes:</w:t>
      </w:r>
      <w:r>
        <w:tab/>
      </w:r>
      <w:r w:rsidR="00C109F8">
        <w:t>Zacharias made a motion to approve the</w:t>
      </w:r>
      <w:r w:rsidR="00131017">
        <w:t xml:space="preserve"> October 14, 2015</w:t>
      </w:r>
      <w:r w:rsidR="00C109F8">
        <w:t xml:space="preserve"> </w:t>
      </w:r>
      <w:r w:rsidR="00DF1A04">
        <w:t xml:space="preserve">minutes contingent on Hanson </w:t>
      </w:r>
      <w:r w:rsidR="00131017">
        <w:t xml:space="preserve">adding the ordinance revision page that is missing, second by Auger. </w:t>
      </w:r>
      <w:r w:rsidR="00526040">
        <w:t xml:space="preserve"> Roll call:  Ay</w:t>
      </w:r>
      <w:r w:rsidR="00AF025F">
        <w:t>es</w:t>
      </w:r>
      <w:r w:rsidR="00C669A8">
        <w:t>:  Zacharias</w:t>
      </w:r>
      <w:proofErr w:type="gramStart"/>
      <w:r w:rsidR="00C669A8">
        <w:t xml:space="preserve">,  </w:t>
      </w:r>
      <w:proofErr w:type="spellStart"/>
      <w:r w:rsidR="00C669A8">
        <w:t>Ramberg</w:t>
      </w:r>
      <w:proofErr w:type="spellEnd"/>
      <w:proofErr w:type="gramEnd"/>
      <w:r w:rsidR="00C669A8">
        <w:t xml:space="preserve">, Auger, </w:t>
      </w:r>
      <w:r w:rsidR="00AF025F">
        <w:t xml:space="preserve">and </w:t>
      </w:r>
      <w:r w:rsidR="00555D36">
        <w:t>Larson</w:t>
      </w:r>
    </w:p>
    <w:p w:rsidR="00526040" w:rsidRDefault="008C3589" w:rsidP="004A6FBE">
      <w:pPr>
        <w:pStyle w:val="NoSpacing"/>
        <w:ind w:left="1440" w:hanging="1440"/>
        <w:jc w:val="both"/>
        <w:rPr>
          <w:sz w:val="23"/>
          <w:szCs w:val="23"/>
        </w:rPr>
      </w:pPr>
      <w:r w:rsidRPr="008C3589">
        <w:rPr>
          <w:b/>
        </w:rPr>
        <w:tab/>
      </w:r>
    </w:p>
    <w:p w:rsidR="00526040" w:rsidRDefault="00526040" w:rsidP="00526040">
      <w:pPr>
        <w:pStyle w:val="NoSpacing"/>
        <w:jc w:val="both"/>
        <w:rPr>
          <w:b/>
          <w:u w:val="single"/>
        </w:rPr>
      </w:pPr>
      <w:r>
        <w:rPr>
          <w:b/>
          <w:u w:val="single"/>
        </w:rPr>
        <w:t>Modifications/Approval of Agenda:</w:t>
      </w:r>
    </w:p>
    <w:p w:rsidR="00526040" w:rsidRDefault="00526040" w:rsidP="004A6FBE">
      <w:pPr>
        <w:pStyle w:val="NoSpacing"/>
        <w:ind w:left="1440" w:hanging="1440"/>
        <w:jc w:val="both"/>
        <w:rPr>
          <w:sz w:val="23"/>
          <w:szCs w:val="23"/>
        </w:rPr>
      </w:pPr>
    </w:p>
    <w:p w:rsidR="00AA704F" w:rsidRDefault="00131017" w:rsidP="00024060">
      <w:pPr>
        <w:rPr>
          <w:rFonts w:asciiTheme="minorHAnsi" w:hAnsiTheme="minorHAnsi"/>
          <w:b/>
          <w:sz w:val="22"/>
          <w:szCs w:val="22"/>
        </w:rPr>
      </w:pPr>
      <w:r>
        <w:rPr>
          <w:rFonts w:asciiTheme="minorHAnsi" w:hAnsiTheme="minorHAnsi"/>
          <w:b/>
          <w:sz w:val="22"/>
          <w:szCs w:val="22"/>
          <w:u w:val="single"/>
        </w:rPr>
        <w:t>New Business</w:t>
      </w:r>
      <w:r w:rsidR="00AA704F">
        <w:rPr>
          <w:rFonts w:asciiTheme="minorHAnsi" w:hAnsiTheme="minorHAnsi"/>
          <w:b/>
          <w:sz w:val="22"/>
          <w:szCs w:val="22"/>
          <w:u w:val="single"/>
        </w:rPr>
        <w:t xml:space="preserve"> </w:t>
      </w:r>
      <w:r w:rsidR="00AA704F">
        <w:rPr>
          <w:rFonts w:asciiTheme="minorHAnsi" w:hAnsiTheme="minorHAnsi"/>
          <w:b/>
          <w:sz w:val="22"/>
          <w:szCs w:val="22"/>
        </w:rPr>
        <w:t xml:space="preserve"> </w:t>
      </w:r>
    </w:p>
    <w:p w:rsidR="00AA704F" w:rsidRDefault="00AA704F" w:rsidP="00024060">
      <w:pPr>
        <w:rPr>
          <w:rFonts w:asciiTheme="minorHAnsi" w:hAnsiTheme="minorHAnsi"/>
          <w:b/>
          <w:sz w:val="22"/>
          <w:szCs w:val="22"/>
        </w:rPr>
      </w:pPr>
    </w:p>
    <w:p w:rsidR="00F9392E" w:rsidRDefault="00F9392E" w:rsidP="00F9392E">
      <w:pPr>
        <w:pStyle w:val="NoSpacing"/>
        <w:jc w:val="both"/>
      </w:pPr>
      <w:r w:rsidRPr="007C55B8">
        <w:rPr>
          <w:b/>
          <w:u w:val="single"/>
        </w:rPr>
        <w:t>Dennis Rehak</w:t>
      </w:r>
      <w:r>
        <w:t xml:space="preserve"> – C</w:t>
      </w:r>
      <w:r w:rsidR="007C55B8">
        <w:t xml:space="preserve">onditional Use Permit Renewal </w:t>
      </w:r>
      <w:r>
        <w:t xml:space="preserve">for 1 year for </w:t>
      </w:r>
      <w:r w:rsidR="007C55B8">
        <w:t xml:space="preserve">Boots &amp; Smith (Dennis Rehak) </w:t>
      </w:r>
      <w:r>
        <w:t>to allow</w:t>
      </w:r>
      <w:r w:rsidR="007C55B8">
        <w:t xml:space="preserve"> for </w:t>
      </w:r>
      <w:r>
        <w:t xml:space="preserve"> temporary office trailers </w:t>
      </w:r>
    </w:p>
    <w:p w:rsidR="00B0518C" w:rsidRDefault="007C55B8" w:rsidP="007C55B8">
      <w:pPr>
        <w:pStyle w:val="NoSpacing"/>
        <w:jc w:val="both"/>
        <w:rPr>
          <w:rFonts w:asciiTheme="minorHAnsi" w:hAnsiTheme="minorHAnsi"/>
        </w:rPr>
      </w:pPr>
      <w:r>
        <w:rPr>
          <w:b/>
        </w:rPr>
        <w:t>Auger</w:t>
      </w:r>
      <w:r w:rsidR="00F9392E">
        <w:rPr>
          <w:b/>
        </w:rPr>
        <w:t xml:space="preserve"> made </w:t>
      </w:r>
      <w:r w:rsidR="00F9392E" w:rsidRPr="00CE0542">
        <w:rPr>
          <w:b/>
        </w:rPr>
        <w:t xml:space="preserve">motion </w:t>
      </w:r>
      <w:r w:rsidR="00F9392E">
        <w:rPr>
          <w:b/>
        </w:rPr>
        <w:t>to approve the renewal of a Conditional Use Permit application for Dennis Rehak for 1 year to allow temporary office trailers,</w:t>
      </w:r>
      <w:r w:rsidR="00F9392E" w:rsidRPr="00CE0542">
        <w:rPr>
          <w:b/>
        </w:rPr>
        <w:t xml:space="preserve"> second by </w:t>
      </w:r>
      <w:proofErr w:type="spellStart"/>
      <w:r>
        <w:rPr>
          <w:b/>
        </w:rPr>
        <w:t>Ramberg</w:t>
      </w:r>
      <w:proofErr w:type="spellEnd"/>
      <w:r w:rsidR="00F9392E" w:rsidRPr="00CE0542">
        <w:rPr>
          <w:b/>
        </w:rPr>
        <w:t>.</w:t>
      </w:r>
      <w:r w:rsidR="00F9392E">
        <w:t xml:space="preserve">  </w:t>
      </w:r>
      <w:r w:rsidR="00F9392E" w:rsidRPr="00AE0C6F">
        <w:rPr>
          <w:b/>
        </w:rPr>
        <w:t xml:space="preserve">Call:  Ayes; </w:t>
      </w:r>
      <w:r>
        <w:rPr>
          <w:b/>
        </w:rPr>
        <w:t xml:space="preserve">Auger, Zacharias, </w:t>
      </w:r>
      <w:proofErr w:type="spellStart"/>
      <w:r>
        <w:rPr>
          <w:b/>
        </w:rPr>
        <w:t>Ramberg</w:t>
      </w:r>
      <w:proofErr w:type="spellEnd"/>
      <w:r>
        <w:rPr>
          <w:b/>
        </w:rPr>
        <w:t>, Larson</w:t>
      </w:r>
      <w:r w:rsidR="000A3304">
        <w:rPr>
          <w:rFonts w:asciiTheme="minorHAnsi" w:hAnsiTheme="minorHAnsi"/>
        </w:rPr>
        <w:t xml:space="preserve">   </w:t>
      </w:r>
    </w:p>
    <w:p w:rsidR="00DA2045" w:rsidRDefault="00DA2045" w:rsidP="00024060">
      <w:pPr>
        <w:rPr>
          <w:rFonts w:asciiTheme="minorHAnsi" w:hAnsiTheme="minorHAnsi"/>
          <w:sz w:val="22"/>
          <w:szCs w:val="22"/>
        </w:rPr>
      </w:pPr>
    </w:p>
    <w:p w:rsidR="007C55B8" w:rsidRDefault="007C55B8" w:rsidP="007C55B8">
      <w:pPr>
        <w:pStyle w:val="NoSpacing"/>
        <w:jc w:val="both"/>
        <w:rPr>
          <w:rFonts w:asciiTheme="minorHAnsi" w:hAnsiTheme="minorHAnsi"/>
        </w:rPr>
      </w:pPr>
      <w:r w:rsidRPr="00F86390">
        <w:rPr>
          <w:rFonts w:asciiTheme="minorHAnsi" w:hAnsiTheme="minorHAnsi"/>
          <w:b/>
          <w:u w:val="single"/>
        </w:rPr>
        <w:t xml:space="preserve">Kathleen </w:t>
      </w:r>
      <w:proofErr w:type="spellStart"/>
      <w:r w:rsidRPr="00F86390">
        <w:rPr>
          <w:rFonts w:asciiTheme="minorHAnsi" w:hAnsiTheme="minorHAnsi"/>
          <w:b/>
          <w:u w:val="single"/>
        </w:rPr>
        <w:t>Neset</w:t>
      </w:r>
      <w:proofErr w:type="spellEnd"/>
      <w:r w:rsidR="00AA704F">
        <w:rPr>
          <w:rFonts w:asciiTheme="minorHAnsi" w:hAnsiTheme="minorHAnsi"/>
          <w:b/>
        </w:rPr>
        <w:t xml:space="preserve"> –</w:t>
      </w:r>
      <w:r>
        <w:rPr>
          <w:rFonts w:asciiTheme="minorHAnsi" w:hAnsiTheme="minorHAnsi"/>
          <w:b/>
        </w:rPr>
        <w:t xml:space="preserve"> </w:t>
      </w:r>
      <w:r w:rsidRPr="007C55B8">
        <w:rPr>
          <w:rFonts w:asciiTheme="minorHAnsi" w:hAnsiTheme="minorHAnsi"/>
        </w:rPr>
        <w:t>Conditional</w:t>
      </w:r>
      <w:r>
        <w:rPr>
          <w:rFonts w:asciiTheme="minorHAnsi" w:hAnsiTheme="minorHAnsi"/>
        </w:rPr>
        <w:t xml:space="preserve"> Use Permit Renewal for 2 trailers for temporary housing for employees for a period of 1 year.  Zacharias made a motion to approve the renewal for one year; second by Auger.  </w:t>
      </w:r>
      <w:r w:rsidRPr="00AE0C6F">
        <w:rPr>
          <w:b/>
        </w:rPr>
        <w:t xml:space="preserve">Call:  Ayes; </w:t>
      </w:r>
      <w:r>
        <w:rPr>
          <w:b/>
        </w:rPr>
        <w:t xml:space="preserve">Auger, Zacharias, </w:t>
      </w:r>
      <w:proofErr w:type="spellStart"/>
      <w:r>
        <w:rPr>
          <w:b/>
        </w:rPr>
        <w:t>Ramberg</w:t>
      </w:r>
      <w:proofErr w:type="spellEnd"/>
      <w:r>
        <w:rPr>
          <w:b/>
        </w:rPr>
        <w:t>, Larson</w:t>
      </w:r>
      <w:r>
        <w:rPr>
          <w:rFonts w:asciiTheme="minorHAnsi" w:hAnsiTheme="minorHAnsi"/>
        </w:rPr>
        <w:t xml:space="preserve">   </w:t>
      </w:r>
    </w:p>
    <w:p w:rsidR="007C55B8" w:rsidRDefault="007C55B8" w:rsidP="007C55B8">
      <w:pPr>
        <w:rPr>
          <w:rFonts w:asciiTheme="minorHAnsi" w:hAnsiTheme="minorHAnsi"/>
          <w:sz w:val="22"/>
          <w:szCs w:val="22"/>
        </w:rPr>
      </w:pPr>
    </w:p>
    <w:p w:rsidR="00951734" w:rsidRDefault="00951734" w:rsidP="00951734">
      <w:pPr>
        <w:pStyle w:val="NoSpacing"/>
        <w:jc w:val="both"/>
        <w:rPr>
          <w:rFonts w:asciiTheme="minorHAnsi" w:hAnsiTheme="minorHAnsi"/>
        </w:rPr>
      </w:pPr>
      <w:r w:rsidRPr="00F86390">
        <w:rPr>
          <w:b/>
          <w:u w:val="single"/>
        </w:rPr>
        <w:t>Emprise Group</w:t>
      </w:r>
      <w:r>
        <w:rPr>
          <w:b/>
        </w:rPr>
        <w:t xml:space="preserve"> – </w:t>
      </w:r>
      <w:r>
        <w:t xml:space="preserve">Conditional Use Permit Renewal for temporary housing for a period of 2 years.  </w:t>
      </w:r>
      <w:proofErr w:type="spellStart"/>
      <w:r>
        <w:t>Ramberg</w:t>
      </w:r>
      <w:proofErr w:type="spellEnd"/>
      <w:r>
        <w:t xml:space="preserve"> stated they approve 2 years at the county, if there is a problem you can revoke the permit.  Larson stated it started out as 2 years; however the City decided to change to 1 year a couple years ago.  </w:t>
      </w:r>
      <w:proofErr w:type="spellStart"/>
      <w:r>
        <w:t>Czarnecki</w:t>
      </w:r>
      <w:proofErr w:type="spellEnd"/>
      <w:r>
        <w:t xml:space="preserve"> stated they do not allow unruliness and they have a caretaker to watch over property.  </w:t>
      </w:r>
      <w:proofErr w:type="spellStart"/>
      <w:r>
        <w:t>Ramberg</w:t>
      </w:r>
      <w:proofErr w:type="spellEnd"/>
      <w:r>
        <w:t xml:space="preserve"> made a motion to approve for 1 year; second by Zacharias.  </w:t>
      </w:r>
      <w:r w:rsidRPr="00AE0C6F">
        <w:rPr>
          <w:b/>
        </w:rPr>
        <w:t xml:space="preserve">Call:  Ayes; </w:t>
      </w:r>
      <w:r>
        <w:rPr>
          <w:b/>
        </w:rPr>
        <w:t xml:space="preserve">Auger, Zacharias, </w:t>
      </w:r>
      <w:proofErr w:type="spellStart"/>
      <w:r>
        <w:rPr>
          <w:b/>
        </w:rPr>
        <w:t>Ramberg</w:t>
      </w:r>
      <w:proofErr w:type="spellEnd"/>
      <w:r>
        <w:rPr>
          <w:b/>
        </w:rPr>
        <w:t>, Larson</w:t>
      </w:r>
      <w:r>
        <w:rPr>
          <w:rFonts w:asciiTheme="minorHAnsi" w:hAnsiTheme="minorHAnsi"/>
        </w:rPr>
        <w:t xml:space="preserve">   </w:t>
      </w:r>
    </w:p>
    <w:p w:rsidR="00951734" w:rsidRDefault="00951734" w:rsidP="00951734">
      <w:pPr>
        <w:rPr>
          <w:rFonts w:asciiTheme="minorHAnsi" w:hAnsiTheme="minorHAnsi"/>
          <w:sz w:val="22"/>
          <w:szCs w:val="22"/>
        </w:rPr>
      </w:pPr>
    </w:p>
    <w:p w:rsidR="00F86390" w:rsidRDefault="00F86390" w:rsidP="00951734">
      <w:pPr>
        <w:rPr>
          <w:rFonts w:asciiTheme="minorHAnsi" w:hAnsiTheme="minorHAnsi"/>
          <w:sz w:val="22"/>
          <w:szCs w:val="22"/>
        </w:rPr>
      </w:pPr>
      <w:proofErr w:type="gramStart"/>
      <w:r w:rsidRPr="00EC3574">
        <w:rPr>
          <w:rFonts w:asciiTheme="minorHAnsi" w:hAnsiTheme="minorHAnsi"/>
          <w:b/>
          <w:sz w:val="22"/>
          <w:szCs w:val="22"/>
          <w:u w:val="single"/>
        </w:rPr>
        <w:t>Wayne Knutson (Acme Trucking)</w:t>
      </w:r>
      <w:r>
        <w:rPr>
          <w:rFonts w:asciiTheme="minorHAnsi" w:hAnsiTheme="minorHAnsi"/>
          <w:sz w:val="22"/>
          <w:szCs w:val="22"/>
        </w:rPr>
        <w:t xml:space="preserve"> – Conditional Use Permit Renewal for 6 units for temporary housing.</w:t>
      </w:r>
      <w:proofErr w:type="gramEnd"/>
      <w:r>
        <w:rPr>
          <w:rFonts w:asciiTheme="minorHAnsi" w:hAnsiTheme="minorHAnsi"/>
          <w:sz w:val="22"/>
          <w:szCs w:val="22"/>
        </w:rPr>
        <w:t xml:space="preserve">  </w:t>
      </w:r>
      <w:r w:rsidR="00EC3574">
        <w:rPr>
          <w:rFonts w:asciiTheme="minorHAnsi" w:hAnsiTheme="minorHAnsi"/>
          <w:sz w:val="22"/>
          <w:szCs w:val="22"/>
        </w:rPr>
        <w:t xml:space="preserve">Knutson stated the city went over his property about a year ago without an easement so doesn’t have water yet but is working with the city to get everything straightened out.   Knutson does not have the units there now but anticipates in the future he could and will be hooked up to water and sewer when that issue has been resolved.  </w:t>
      </w:r>
    </w:p>
    <w:p w:rsidR="00EC3574" w:rsidRDefault="00EC3574" w:rsidP="00EC3574">
      <w:pPr>
        <w:pStyle w:val="NoSpacing"/>
        <w:jc w:val="both"/>
        <w:rPr>
          <w:rFonts w:asciiTheme="minorHAnsi" w:hAnsiTheme="minorHAnsi"/>
        </w:rPr>
      </w:pPr>
      <w:r>
        <w:rPr>
          <w:b/>
        </w:rPr>
        <w:t xml:space="preserve">Zacharias made a motion to approve for one year; second by Auger.  </w:t>
      </w:r>
      <w:r w:rsidRPr="00AE0C6F">
        <w:rPr>
          <w:b/>
        </w:rPr>
        <w:t xml:space="preserve">Call:  Ayes; </w:t>
      </w:r>
      <w:r>
        <w:rPr>
          <w:b/>
        </w:rPr>
        <w:t xml:space="preserve">Auger, Zacharias, </w:t>
      </w:r>
      <w:proofErr w:type="spellStart"/>
      <w:r>
        <w:rPr>
          <w:b/>
        </w:rPr>
        <w:t>Ramberg</w:t>
      </w:r>
      <w:proofErr w:type="spellEnd"/>
      <w:r>
        <w:rPr>
          <w:b/>
        </w:rPr>
        <w:t>, Larson</w:t>
      </w:r>
      <w:r>
        <w:rPr>
          <w:rFonts w:asciiTheme="minorHAnsi" w:hAnsiTheme="minorHAnsi"/>
        </w:rPr>
        <w:t xml:space="preserve">   </w:t>
      </w:r>
    </w:p>
    <w:p w:rsidR="00EC3574" w:rsidRDefault="00EC3574" w:rsidP="00EC3574">
      <w:pPr>
        <w:rPr>
          <w:rFonts w:asciiTheme="minorHAnsi" w:hAnsiTheme="minorHAnsi"/>
          <w:sz w:val="22"/>
          <w:szCs w:val="22"/>
        </w:rPr>
      </w:pPr>
    </w:p>
    <w:p w:rsidR="00BE0A9E" w:rsidRDefault="00EC3574" w:rsidP="00BE0A9E">
      <w:pPr>
        <w:pStyle w:val="NoSpacing"/>
        <w:jc w:val="both"/>
        <w:rPr>
          <w:rFonts w:asciiTheme="minorHAnsi" w:hAnsiTheme="minorHAnsi"/>
        </w:rPr>
      </w:pPr>
      <w:r w:rsidRPr="005475C0">
        <w:rPr>
          <w:rFonts w:asciiTheme="minorHAnsi" w:hAnsiTheme="minorHAnsi"/>
          <w:b/>
          <w:u w:val="single"/>
        </w:rPr>
        <w:t>Wayne Knutson (GS Solutions – Jared Wright</w:t>
      </w:r>
      <w:proofErr w:type="gramStart"/>
      <w:r w:rsidRPr="005475C0">
        <w:rPr>
          <w:rFonts w:asciiTheme="minorHAnsi" w:hAnsiTheme="minorHAnsi"/>
          <w:b/>
          <w:u w:val="single"/>
        </w:rPr>
        <w:t>)-</w:t>
      </w:r>
      <w:proofErr w:type="gramEnd"/>
      <w:r>
        <w:rPr>
          <w:rFonts w:asciiTheme="minorHAnsi" w:hAnsiTheme="minorHAnsi"/>
        </w:rPr>
        <w:t xml:space="preserve"> Conditional Us</w:t>
      </w:r>
      <w:r w:rsidR="00BE0A9E">
        <w:rPr>
          <w:rFonts w:asciiTheme="minorHAnsi" w:hAnsiTheme="minorHAnsi"/>
        </w:rPr>
        <w:t xml:space="preserve">e Permit Renewal for 15 housing units.  Auger made a motion to accept for 1 year; second by </w:t>
      </w:r>
      <w:proofErr w:type="spellStart"/>
      <w:r w:rsidR="00BE0A9E">
        <w:rPr>
          <w:rFonts w:asciiTheme="minorHAnsi" w:hAnsiTheme="minorHAnsi"/>
        </w:rPr>
        <w:t>Ramberg</w:t>
      </w:r>
      <w:proofErr w:type="spellEnd"/>
      <w:r w:rsidR="00BE0A9E">
        <w:rPr>
          <w:rFonts w:asciiTheme="minorHAnsi" w:hAnsiTheme="minorHAnsi"/>
        </w:rPr>
        <w:t xml:space="preserve">.  </w:t>
      </w:r>
      <w:r w:rsidR="00BE0A9E" w:rsidRPr="00AE0C6F">
        <w:rPr>
          <w:b/>
        </w:rPr>
        <w:t xml:space="preserve">Call:  Ayes; </w:t>
      </w:r>
      <w:r w:rsidR="00BE0A9E">
        <w:rPr>
          <w:b/>
        </w:rPr>
        <w:t xml:space="preserve">Auger, Zacharias, </w:t>
      </w:r>
      <w:proofErr w:type="spellStart"/>
      <w:r w:rsidR="00BE0A9E">
        <w:rPr>
          <w:b/>
        </w:rPr>
        <w:t>Ramberg</w:t>
      </w:r>
      <w:proofErr w:type="spellEnd"/>
      <w:r w:rsidR="00BE0A9E">
        <w:rPr>
          <w:b/>
        </w:rPr>
        <w:t>, Larson</w:t>
      </w:r>
      <w:r w:rsidR="00BE0A9E">
        <w:rPr>
          <w:rFonts w:asciiTheme="minorHAnsi" w:hAnsiTheme="minorHAnsi"/>
        </w:rPr>
        <w:t xml:space="preserve">   </w:t>
      </w:r>
    </w:p>
    <w:p w:rsidR="00BE0A9E" w:rsidRDefault="00BE0A9E" w:rsidP="00BE0A9E">
      <w:pPr>
        <w:rPr>
          <w:rFonts w:asciiTheme="minorHAnsi" w:hAnsiTheme="minorHAnsi"/>
          <w:sz w:val="22"/>
          <w:szCs w:val="22"/>
        </w:rPr>
      </w:pPr>
    </w:p>
    <w:p w:rsidR="005475C0" w:rsidRDefault="005475C0" w:rsidP="00C60A98">
      <w:pPr>
        <w:pStyle w:val="NoSpacing"/>
        <w:jc w:val="both"/>
        <w:rPr>
          <w:rFonts w:asciiTheme="minorHAnsi" w:hAnsiTheme="minorHAnsi"/>
        </w:rPr>
      </w:pPr>
      <w:r w:rsidRPr="005475C0">
        <w:rPr>
          <w:rFonts w:asciiTheme="minorHAnsi" w:hAnsiTheme="minorHAnsi"/>
          <w:b/>
          <w:u w:val="single"/>
        </w:rPr>
        <w:t>City of Tioga (Rice Lake Construction</w:t>
      </w:r>
      <w:proofErr w:type="gramStart"/>
      <w:r w:rsidRPr="005475C0">
        <w:rPr>
          <w:rFonts w:asciiTheme="minorHAnsi" w:hAnsiTheme="minorHAnsi"/>
          <w:b/>
          <w:u w:val="single"/>
        </w:rPr>
        <w:t>)</w:t>
      </w:r>
      <w:r>
        <w:rPr>
          <w:rFonts w:asciiTheme="minorHAnsi" w:hAnsiTheme="minorHAnsi"/>
        </w:rPr>
        <w:t>–</w:t>
      </w:r>
      <w:proofErr w:type="gramEnd"/>
      <w:r>
        <w:rPr>
          <w:rFonts w:asciiTheme="minorHAnsi" w:hAnsiTheme="minorHAnsi"/>
        </w:rPr>
        <w:t xml:space="preserve"> Waste Water Treatment Plant - Zacharias made a motion to table for lack of information and no representation; second by Auger.  </w:t>
      </w:r>
      <w:r w:rsidRPr="00AE0C6F">
        <w:rPr>
          <w:b/>
        </w:rPr>
        <w:t xml:space="preserve">Call:  Ayes; </w:t>
      </w:r>
      <w:r>
        <w:rPr>
          <w:b/>
        </w:rPr>
        <w:t xml:space="preserve">Auger, Zacharias, </w:t>
      </w:r>
      <w:proofErr w:type="spellStart"/>
      <w:r>
        <w:rPr>
          <w:b/>
        </w:rPr>
        <w:t>Ramberg</w:t>
      </w:r>
      <w:proofErr w:type="spellEnd"/>
      <w:r>
        <w:rPr>
          <w:b/>
        </w:rPr>
        <w:t>, Larson</w:t>
      </w:r>
      <w:r>
        <w:rPr>
          <w:rFonts w:asciiTheme="minorHAnsi" w:hAnsiTheme="minorHAnsi"/>
        </w:rPr>
        <w:t xml:space="preserve">   </w:t>
      </w:r>
    </w:p>
    <w:p w:rsidR="005475C0" w:rsidRDefault="005475C0" w:rsidP="00951734">
      <w:pPr>
        <w:rPr>
          <w:rFonts w:asciiTheme="minorHAnsi" w:hAnsiTheme="minorHAnsi"/>
          <w:sz w:val="22"/>
          <w:szCs w:val="22"/>
        </w:rPr>
      </w:pPr>
    </w:p>
    <w:p w:rsidR="005475C0" w:rsidRDefault="005475C0" w:rsidP="005475C0">
      <w:pPr>
        <w:pStyle w:val="NoSpacing"/>
        <w:jc w:val="both"/>
        <w:rPr>
          <w:rFonts w:asciiTheme="minorHAnsi" w:hAnsiTheme="minorHAnsi"/>
        </w:rPr>
      </w:pPr>
      <w:r w:rsidRPr="005475C0">
        <w:rPr>
          <w:rFonts w:asciiTheme="minorHAnsi" w:hAnsiTheme="minorHAnsi"/>
          <w:b/>
          <w:u w:val="single"/>
        </w:rPr>
        <w:t>City of Tioga –</w:t>
      </w:r>
      <w:r>
        <w:rPr>
          <w:rFonts w:asciiTheme="minorHAnsi" w:hAnsiTheme="minorHAnsi"/>
          <w:b/>
          <w:u w:val="single"/>
        </w:rPr>
        <w:t xml:space="preserve"> (Landmark </w:t>
      </w:r>
      <w:proofErr w:type="spellStart"/>
      <w:r>
        <w:rPr>
          <w:rFonts w:asciiTheme="minorHAnsi" w:hAnsiTheme="minorHAnsi"/>
          <w:b/>
          <w:u w:val="single"/>
        </w:rPr>
        <w:t>Structues</w:t>
      </w:r>
      <w:proofErr w:type="spellEnd"/>
      <w:r>
        <w:rPr>
          <w:rFonts w:asciiTheme="minorHAnsi" w:hAnsiTheme="minorHAnsi"/>
          <w:b/>
          <w:u w:val="single"/>
        </w:rPr>
        <w:t xml:space="preserve">) </w:t>
      </w:r>
      <w:r w:rsidRPr="005475C0">
        <w:rPr>
          <w:rFonts w:asciiTheme="minorHAnsi" w:hAnsiTheme="minorHAnsi"/>
          <w:b/>
          <w:u w:val="single"/>
        </w:rPr>
        <w:t xml:space="preserve">Water </w:t>
      </w:r>
      <w:proofErr w:type="gramStart"/>
      <w:r w:rsidRPr="005475C0">
        <w:rPr>
          <w:rFonts w:asciiTheme="minorHAnsi" w:hAnsiTheme="minorHAnsi"/>
          <w:b/>
          <w:u w:val="single"/>
        </w:rPr>
        <w:t>Tower</w:t>
      </w:r>
      <w:r>
        <w:rPr>
          <w:rFonts w:asciiTheme="minorHAnsi" w:hAnsiTheme="minorHAnsi"/>
        </w:rPr>
        <w:t xml:space="preserve">  -</w:t>
      </w:r>
      <w:proofErr w:type="gramEnd"/>
      <w:r>
        <w:rPr>
          <w:rFonts w:asciiTheme="minorHAnsi" w:hAnsiTheme="minorHAnsi"/>
        </w:rPr>
        <w:t xml:space="preserve"> </w:t>
      </w:r>
      <w:r w:rsidR="00EC3574">
        <w:rPr>
          <w:rFonts w:asciiTheme="minorHAnsi" w:hAnsiTheme="minorHAnsi"/>
        </w:rPr>
        <w:t xml:space="preserve"> </w:t>
      </w:r>
      <w:proofErr w:type="spellStart"/>
      <w:r>
        <w:rPr>
          <w:rFonts w:asciiTheme="minorHAnsi" w:hAnsiTheme="minorHAnsi"/>
        </w:rPr>
        <w:t>Ramberg</w:t>
      </w:r>
      <w:proofErr w:type="spellEnd"/>
      <w:r>
        <w:rPr>
          <w:rFonts w:asciiTheme="minorHAnsi" w:hAnsiTheme="minorHAnsi"/>
        </w:rPr>
        <w:t xml:space="preserve"> made a motion to table for lack of information and no representation; second by Zacharias.  </w:t>
      </w:r>
      <w:r w:rsidRPr="00AE0C6F">
        <w:rPr>
          <w:b/>
        </w:rPr>
        <w:t xml:space="preserve">Call:  Ayes; </w:t>
      </w:r>
      <w:r>
        <w:rPr>
          <w:b/>
        </w:rPr>
        <w:t xml:space="preserve">Auger, Zacharias, </w:t>
      </w:r>
      <w:proofErr w:type="spellStart"/>
      <w:r>
        <w:rPr>
          <w:b/>
        </w:rPr>
        <w:t>Ramberg</w:t>
      </w:r>
      <w:proofErr w:type="spellEnd"/>
      <w:r>
        <w:rPr>
          <w:b/>
        </w:rPr>
        <w:t>, Larson</w:t>
      </w:r>
      <w:r>
        <w:rPr>
          <w:rFonts w:asciiTheme="minorHAnsi" w:hAnsiTheme="minorHAnsi"/>
        </w:rPr>
        <w:t xml:space="preserve">   </w:t>
      </w:r>
    </w:p>
    <w:p w:rsidR="00B339BE" w:rsidRDefault="00B339BE" w:rsidP="000C7FA6">
      <w:pPr>
        <w:pStyle w:val="NoSpacing"/>
        <w:jc w:val="both"/>
      </w:pPr>
      <w:r>
        <w:lastRenderedPageBreak/>
        <w:t>Ordi</w:t>
      </w:r>
      <w:r w:rsidR="00305F9C">
        <w:t>nance Addition/Deletion Recommendation:</w:t>
      </w:r>
    </w:p>
    <w:p w:rsidR="00305F9C" w:rsidRDefault="00305F9C" w:rsidP="000C7FA6">
      <w:pPr>
        <w:pStyle w:val="NoSpacing"/>
        <w:jc w:val="both"/>
      </w:pPr>
      <w:r>
        <w:t>The Planning and Zoni</w:t>
      </w:r>
      <w:r w:rsidR="00014A6A">
        <w:t>ng board discussed accessory uses and structures</w:t>
      </w:r>
      <w:r w:rsidR="00F629D5">
        <w:t xml:space="preserve"> and residential accessory buildings.  </w:t>
      </w:r>
      <w:r>
        <w:t xml:space="preserve">Antonio </w:t>
      </w:r>
      <w:proofErr w:type="spellStart"/>
      <w:r>
        <w:t>Contio</w:t>
      </w:r>
      <w:proofErr w:type="spellEnd"/>
      <w:r>
        <w:t xml:space="preserve"> from Ackerman </w:t>
      </w:r>
      <w:proofErr w:type="spellStart"/>
      <w:r>
        <w:t>Estvold</w:t>
      </w:r>
      <w:proofErr w:type="spellEnd"/>
      <w:r>
        <w:t xml:space="preserve"> </w:t>
      </w:r>
      <w:r w:rsidR="00694CA1">
        <w:t xml:space="preserve">worked with the Planning and Zoning board to make </w:t>
      </w:r>
      <w:r>
        <w:t xml:space="preserve">the recommendation for </w:t>
      </w:r>
      <w:r w:rsidR="00694CA1">
        <w:t xml:space="preserve">ordinance </w:t>
      </w:r>
      <w:r>
        <w:t xml:space="preserve">changes to the City Commission.  These changes would need to go through Attorney Ben Johnson to be rewritten before go to City Commission. </w:t>
      </w:r>
      <w:r w:rsidR="004836FE">
        <w:t xml:space="preserve"> The ordinance that contained garbage totes was tabled until more research could be done.  </w:t>
      </w:r>
      <w:r>
        <w:t xml:space="preserve"> </w:t>
      </w:r>
      <w:r w:rsidR="00106634">
        <w:t xml:space="preserve">The changes that are being sent to </w:t>
      </w:r>
      <w:proofErr w:type="spellStart"/>
      <w:r w:rsidR="00106634">
        <w:t>Mr</w:t>
      </w:r>
      <w:proofErr w:type="spellEnd"/>
      <w:r w:rsidR="00106634">
        <w:t xml:space="preserve"> Johnson are as follows:</w:t>
      </w:r>
    </w:p>
    <w:p w:rsidR="00081B82" w:rsidRDefault="00081B82" w:rsidP="000C7FA6">
      <w:pPr>
        <w:pStyle w:val="NoSpacing"/>
        <w:jc w:val="both"/>
      </w:pPr>
    </w:p>
    <w:p w:rsidR="00E741D3" w:rsidRDefault="00014A6A" w:rsidP="000C7FA6">
      <w:pPr>
        <w:pStyle w:val="NoSpacing"/>
        <w:jc w:val="both"/>
      </w:pPr>
      <w:r>
        <w:rPr>
          <w:noProof/>
        </w:rPr>
        <w:drawing>
          <wp:inline distT="0" distB="0" distL="0" distR="0">
            <wp:extent cx="6583680" cy="7150078"/>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3680" cy="7150078"/>
                    </a:xfrm>
                    <a:prstGeom prst="rect">
                      <a:avLst/>
                    </a:prstGeom>
                    <a:noFill/>
                    <a:ln w="9525">
                      <a:noFill/>
                      <a:miter lim="800000"/>
                      <a:headEnd/>
                      <a:tailEnd/>
                    </a:ln>
                  </pic:spPr>
                </pic:pic>
              </a:graphicData>
            </a:graphic>
          </wp:inline>
        </w:drawing>
      </w:r>
    </w:p>
    <w:p w:rsidR="00E741D3" w:rsidRDefault="00E741D3" w:rsidP="000C7FA6">
      <w:pPr>
        <w:pStyle w:val="NoSpacing"/>
        <w:jc w:val="both"/>
      </w:pPr>
    </w:p>
    <w:p w:rsidR="000B0105" w:rsidRDefault="000B0105" w:rsidP="000C7FA6">
      <w:pPr>
        <w:pStyle w:val="NoSpacing"/>
        <w:jc w:val="both"/>
      </w:pPr>
    </w:p>
    <w:p w:rsidR="000B0105" w:rsidRPr="000953F4" w:rsidRDefault="004836FE" w:rsidP="000C7FA6">
      <w:pPr>
        <w:pStyle w:val="NoSpacing"/>
        <w:jc w:val="both"/>
        <w:rPr>
          <w:rFonts w:asciiTheme="minorHAnsi" w:hAnsiTheme="minorHAnsi"/>
          <w:b/>
        </w:rPr>
      </w:pPr>
      <w:r>
        <w:lastRenderedPageBreak/>
        <w:t xml:space="preserve">Larson asked if one or two of the board members would be interested in volunteering </w:t>
      </w:r>
      <w:r w:rsidR="000953F4">
        <w:t>to look</w:t>
      </w:r>
      <w:r>
        <w:t xml:space="preserve"> through</w:t>
      </w:r>
      <w:r w:rsidR="000953F4">
        <w:t xml:space="preserve"> updated</w:t>
      </w:r>
      <w:r>
        <w:t xml:space="preserve"> plat checklist as the previous plat that was approved by the Planning and </w:t>
      </w:r>
      <w:proofErr w:type="gramStart"/>
      <w:r>
        <w:t>Zoning</w:t>
      </w:r>
      <w:proofErr w:type="gramEnd"/>
      <w:r>
        <w:t xml:space="preserve"> board came back from Williams County with many items entered incorrectly and the engineers for the project had taken</w:t>
      </w:r>
      <w:r w:rsidR="000953F4">
        <w:t xml:space="preserve"> directly</w:t>
      </w:r>
      <w:r>
        <w:t xml:space="preserve"> from our checklist.  Larson and </w:t>
      </w:r>
      <w:proofErr w:type="spellStart"/>
      <w:r>
        <w:t>Ramberg</w:t>
      </w:r>
      <w:proofErr w:type="spellEnd"/>
      <w:r>
        <w:t xml:space="preserve"> volunteered to research and bring </w:t>
      </w:r>
      <w:r w:rsidR="000953F4">
        <w:t xml:space="preserve">their findings to the board.  </w:t>
      </w:r>
      <w:proofErr w:type="spellStart"/>
      <w:r w:rsidR="000953F4">
        <w:t>Ramberg</w:t>
      </w:r>
      <w:proofErr w:type="spellEnd"/>
      <w:r w:rsidR="000953F4">
        <w:t xml:space="preserve"> stated he would stop in and talk to the </w:t>
      </w:r>
      <w:r w:rsidR="00366F2F">
        <w:t>recorder’s</w:t>
      </w:r>
      <w:r w:rsidR="000953F4">
        <w:t xml:space="preserve"> office after the county commissioners meeting</w:t>
      </w:r>
      <w:r w:rsidR="00366F2F">
        <w:t xml:space="preserve"> and get some insight on the issues</w:t>
      </w:r>
      <w:r w:rsidR="000953F4">
        <w:t xml:space="preserve">. </w:t>
      </w:r>
      <w:r w:rsidR="000953F4" w:rsidRPr="000953F4">
        <w:rPr>
          <w:b/>
        </w:rPr>
        <w:t xml:space="preserve">Auger made a motion to </w:t>
      </w:r>
      <w:r w:rsidR="00366F2F" w:rsidRPr="000953F4">
        <w:rPr>
          <w:b/>
        </w:rPr>
        <w:t>nominate Ramberg</w:t>
      </w:r>
      <w:r w:rsidR="000953F4" w:rsidRPr="000953F4">
        <w:rPr>
          <w:b/>
        </w:rPr>
        <w:t xml:space="preserve"> and Larson to work on this project, second by Zacharias</w:t>
      </w:r>
      <w:r w:rsidRPr="000953F4">
        <w:rPr>
          <w:b/>
        </w:rPr>
        <w:t xml:space="preserve">.  </w:t>
      </w:r>
      <w:r w:rsidR="000953F4" w:rsidRPr="000953F4">
        <w:rPr>
          <w:b/>
        </w:rPr>
        <w:t xml:space="preserve">Call:  Ayes; Auger, Zacharias, </w:t>
      </w:r>
      <w:proofErr w:type="spellStart"/>
      <w:r w:rsidR="000953F4" w:rsidRPr="000953F4">
        <w:rPr>
          <w:b/>
        </w:rPr>
        <w:t>Ramberg</w:t>
      </w:r>
      <w:proofErr w:type="spellEnd"/>
      <w:r w:rsidR="000953F4" w:rsidRPr="000953F4">
        <w:rPr>
          <w:b/>
        </w:rPr>
        <w:t>, Larson</w:t>
      </w:r>
      <w:r w:rsidR="000953F4" w:rsidRPr="000953F4">
        <w:rPr>
          <w:rFonts w:asciiTheme="minorHAnsi" w:hAnsiTheme="minorHAnsi"/>
          <w:b/>
        </w:rPr>
        <w:t xml:space="preserve">   </w:t>
      </w:r>
    </w:p>
    <w:p w:rsidR="000953F4" w:rsidRPr="000953F4" w:rsidRDefault="000953F4" w:rsidP="000C7FA6">
      <w:pPr>
        <w:pStyle w:val="NoSpacing"/>
        <w:jc w:val="both"/>
        <w:rPr>
          <w:b/>
        </w:rPr>
      </w:pPr>
    </w:p>
    <w:p w:rsidR="00845F1D" w:rsidRPr="00E741D3" w:rsidRDefault="00845F1D" w:rsidP="00845F1D">
      <w:pPr>
        <w:pStyle w:val="NoSpacing"/>
        <w:ind w:firstLine="720"/>
        <w:jc w:val="both"/>
        <w:rPr>
          <w:b/>
        </w:rPr>
      </w:pPr>
      <w:r w:rsidRPr="00E741D3">
        <w:rPr>
          <w:b/>
        </w:rPr>
        <w:t xml:space="preserve">With no further business </w:t>
      </w:r>
      <w:r w:rsidR="000953F4">
        <w:rPr>
          <w:b/>
        </w:rPr>
        <w:t>Larson</w:t>
      </w:r>
      <w:r w:rsidR="00366F2F">
        <w:rPr>
          <w:b/>
        </w:rPr>
        <w:t xml:space="preserve"> made a motion to adjourn the meeting</w:t>
      </w:r>
      <w:r w:rsidRPr="00E741D3">
        <w:rPr>
          <w:b/>
        </w:rPr>
        <w:t xml:space="preserve"> </w:t>
      </w:r>
      <w:r w:rsidR="00E741D3" w:rsidRPr="00E741D3">
        <w:rPr>
          <w:b/>
        </w:rPr>
        <w:t xml:space="preserve">at </w:t>
      </w:r>
      <w:r w:rsidR="000953F4">
        <w:rPr>
          <w:b/>
        </w:rPr>
        <w:t>9:12</w:t>
      </w:r>
      <w:r w:rsidR="00E741D3" w:rsidRPr="00E741D3">
        <w:rPr>
          <w:b/>
        </w:rPr>
        <w:t xml:space="preserve"> </w:t>
      </w:r>
      <w:proofErr w:type="spellStart"/>
      <w:r w:rsidR="00E741D3" w:rsidRPr="00E741D3">
        <w:rPr>
          <w:b/>
        </w:rPr>
        <w:t>p.m</w:t>
      </w:r>
      <w:proofErr w:type="spellEnd"/>
      <w:r w:rsidR="00E741D3" w:rsidRPr="00E741D3">
        <w:rPr>
          <w:b/>
        </w:rPr>
        <w:t xml:space="preserve">, second by Auger.  Roll Call:  Auger, </w:t>
      </w:r>
      <w:proofErr w:type="spellStart"/>
      <w:r w:rsidR="00366F2F">
        <w:rPr>
          <w:b/>
        </w:rPr>
        <w:t>Ramberg</w:t>
      </w:r>
      <w:proofErr w:type="spellEnd"/>
      <w:r w:rsidR="00E741D3" w:rsidRPr="00E741D3">
        <w:rPr>
          <w:b/>
        </w:rPr>
        <w:t xml:space="preserve">, Zacharias, Larson.  </w:t>
      </w:r>
    </w:p>
    <w:p w:rsidR="00845F1D" w:rsidRPr="00E741D3" w:rsidRDefault="00845F1D" w:rsidP="00845F1D">
      <w:pPr>
        <w:jc w:val="both"/>
        <w:rPr>
          <w:b/>
        </w:rPr>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for </w:t>
      </w:r>
      <w:r w:rsidR="00366F2F">
        <w:rPr>
          <w:rFonts w:asciiTheme="minorHAnsi" w:hAnsiTheme="minorHAnsi"/>
          <w:sz w:val="22"/>
          <w:szCs w:val="22"/>
        </w:rPr>
        <w:t>Decembe</w:t>
      </w:r>
      <w:r w:rsidR="00E741D3">
        <w:rPr>
          <w:rFonts w:asciiTheme="minorHAnsi" w:hAnsiTheme="minorHAnsi"/>
          <w:sz w:val="22"/>
          <w:szCs w:val="22"/>
        </w:rPr>
        <w:t>r 1</w:t>
      </w:r>
      <w:r w:rsidR="00366F2F">
        <w:rPr>
          <w:rFonts w:asciiTheme="minorHAnsi" w:hAnsiTheme="minorHAnsi"/>
          <w:sz w:val="22"/>
          <w:szCs w:val="22"/>
        </w:rPr>
        <w:t>6</w:t>
      </w:r>
      <w:r w:rsidRPr="00845F1D">
        <w:rPr>
          <w:rFonts w:asciiTheme="minorHAnsi" w:hAnsiTheme="minorHAnsi"/>
          <w:sz w:val="22"/>
          <w:szCs w:val="22"/>
        </w:rPr>
        <w:t xml:space="preserve">, 2015 at </w:t>
      </w:r>
      <w:r w:rsidR="00366F2F">
        <w:rPr>
          <w:rFonts w:asciiTheme="minorHAnsi" w:hAnsiTheme="minorHAnsi"/>
          <w:sz w:val="22"/>
          <w:szCs w:val="22"/>
        </w:rPr>
        <w:t>5</w:t>
      </w:r>
      <w:r>
        <w:rPr>
          <w:rFonts w:asciiTheme="minorHAnsi" w:hAnsiTheme="minorHAnsi"/>
          <w:sz w:val="22"/>
          <w:szCs w:val="22"/>
        </w:rPr>
        <w:t>:30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t>Dan Larson, President of the City Planning &amp; Zoning</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6072DF">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7F9C"/>
    <w:rsid w:val="00003455"/>
    <w:rsid w:val="00005069"/>
    <w:rsid w:val="00013922"/>
    <w:rsid w:val="00014A6A"/>
    <w:rsid w:val="00017DD3"/>
    <w:rsid w:val="00024060"/>
    <w:rsid w:val="00025FC9"/>
    <w:rsid w:val="000363FF"/>
    <w:rsid w:val="000414D5"/>
    <w:rsid w:val="00047DE0"/>
    <w:rsid w:val="000500E3"/>
    <w:rsid w:val="000559E2"/>
    <w:rsid w:val="000635E2"/>
    <w:rsid w:val="00067D46"/>
    <w:rsid w:val="00071549"/>
    <w:rsid w:val="00081B82"/>
    <w:rsid w:val="00094458"/>
    <w:rsid w:val="000953F4"/>
    <w:rsid w:val="00096A3E"/>
    <w:rsid w:val="000A2831"/>
    <w:rsid w:val="000A3304"/>
    <w:rsid w:val="000B0105"/>
    <w:rsid w:val="000B04C4"/>
    <w:rsid w:val="000B2D3D"/>
    <w:rsid w:val="000C140B"/>
    <w:rsid w:val="000C240A"/>
    <w:rsid w:val="000C40AE"/>
    <w:rsid w:val="000C5832"/>
    <w:rsid w:val="000C62AB"/>
    <w:rsid w:val="000C6EFE"/>
    <w:rsid w:val="000C7FA6"/>
    <w:rsid w:val="000D3CD3"/>
    <w:rsid w:val="000D5A83"/>
    <w:rsid w:val="000E20BB"/>
    <w:rsid w:val="000F2888"/>
    <w:rsid w:val="000F5EE2"/>
    <w:rsid w:val="000F6A26"/>
    <w:rsid w:val="001009A8"/>
    <w:rsid w:val="0010403F"/>
    <w:rsid w:val="00105603"/>
    <w:rsid w:val="00105D40"/>
    <w:rsid w:val="00106634"/>
    <w:rsid w:val="00114D75"/>
    <w:rsid w:val="0011727D"/>
    <w:rsid w:val="00123B1F"/>
    <w:rsid w:val="001308A5"/>
    <w:rsid w:val="00131017"/>
    <w:rsid w:val="00131E5E"/>
    <w:rsid w:val="00133525"/>
    <w:rsid w:val="001413F2"/>
    <w:rsid w:val="00143EB0"/>
    <w:rsid w:val="00146E48"/>
    <w:rsid w:val="001512B1"/>
    <w:rsid w:val="001513D8"/>
    <w:rsid w:val="001563FF"/>
    <w:rsid w:val="00156437"/>
    <w:rsid w:val="00161909"/>
    <w:rsid w:val="00171A77"/>
    <w:rsid w:val="00172764"/>
    <w:rsid w:val="00183342"/>
    <w:rsid w:val="001845C2"/>
    <w:rsid w:val="00185F74"/>
    <w:rsid w:val="0018717F"/>
    <w:rsid w:val="00187D83"/>
    <w:rsid w:val="001955D0"/>
    <w:rsid w:val="001A0F10"/>
    <w:rsid w:val="001A13FA"/>
    <w:rsid w:val="001A45E1"/>
    <w:rsid w:val="001A4E20"/>
    <w:rsid w:val="001A79BB"/>
    <w:rsid w:val="001A7DE8"/>
    <w:rsid w:val="001B30E6"/>
    <w:rsid w:val="001D07DE"/>
    <w:rsid w:val="001D1D07"/>
    <w:rsid w:val="001D34C3"/>
    <w:rsid w:val="001D35F4"/>
    <w:rsid w:val="001D3B44"/>
    <w:rsid w:val="001D4502"/>
    <w:rsid w:val="001E0009"/>
    <w:rsid w:val="001E0573"/>
    <w:rsid w:val="001E2C4E"/>
    <w:rsid w:val="001E56BE"/>
    <w:rsid w:val="001F1445"/>
    <w:rsid w:val="001F6A35"/>
    <w:rsid w:val="001F7959"/>
    <w:rsid w:val="00200709"/>
    <w:rsid w:val="002022EB"/>
    <w:rsid w:val="002046AD"/>
    <w:rsid w:val="00210BE4"/>
    <w:rsid w:val="00214FEF"/>
    <w:rsid w:val="002230F2"/>
    <w:rsid w:val="00224311"/>
    <w:rsid w:val="0022766B"/>
    <w:rsid w:val="002336CD"/>
    <w:rsid w:val="002359ED"/>
    <w:rsid w:val="00235CF4"/>
    <w:rsid w:val="0023725E"/>
    <w:rsid w:val="002456FE"/>
    <w:rsid w:val="002513AC"/>
    <w:rsid w:val="00253195"/>
    <w:rsid w:val="00254BAE"/>
    <w:rsid w:val="00255C02"/>
    <w:rsid w:val="0026218F"/>
    <w:rsid w:val="00277A98"/>
    <w:rsid w:val="0028008A"/>
    <w:rsid w:val="00281D1E"/>
    <w:rsid w:val="002871C1"/>
    <w:rsid w:val="00293E6D"/>
    <w:rsid w:val="00295798"/>
    <w:rsid w:val="00296B95"/>
    <w:rsid w:val="002A02AA"/>
    <w:rsid w:val="002A0983"/>
    <w:rsid w:val="002A3F0B"/>
    <w:rsid w:val="002A40AE"/>
    <w:rsid w:val="002C2CDE"/>
    <w:rsid w:val="002C3E79"/>
    <w:rsid w:val="002C4E67"/>
    <w:rsid w:val="002D00B7"/>
    <w:rsid w:val="002D114B"/>
    <w:rsid w:val="002D4F08"/>
    <w:rsid w:val="002D611D"/>
    <w:rsid w:val="002D7912"/>
    <w:rsid w:val="002F18CA"/>
    <w:rsid w:val="0030202A"/>
    <w:rsid w:val="00303A53"/>
    <w:rsid w:val="00305298"/>
    <w:rsid w:val="00305F9C"/>
    <w:rsid w:val="003104EB"/>
    <w:rsid w:val="0031163D"/>
    <w:rsid w:val="00314412"/>
    <w:rsid w:val="00321B3C"/>
    <w:rsid w:val="00323645"/>
    <w:rsid w:val="003248AA"/>
    <w:rsid w:val="00324D8C"/>
    <w:rsid w:val="00342B98"/>
    <w:rsid w:val="00344A7B"/>
    <w:rsid w:val="00351665"/>
    <w:rsid w:val="00352199"/>
    <w:rsid w:val="0035608B"/>
    <w:rsid w:val="00357979"/>
    <w:rsid w:val="00363412"/>
    <w:rsid w:val="003666F4"/>
    <w:rsid w:val="00366F2F"/>
    <w:rsid w:val="003720BB"/>
    <w:rsid w:val="00380C3A"/>
    <w:rsid w:val="0038328C"/>
    <w:rsid w:val="00383671"/>
    <w:rsid w:val="00384D7F"/>
    <w:rsid w:val="00392EC8"/>
    <w:rsid w:val="00395AAE"/>
    <w:rsid w:val="003A229B"/>
    <w:rsid w:val="003A2FE2"/>
    <w:rsid w:val="003A58AF"/>
    <w:rsid w:val="003B7ACB"/>
    <w:rsid w:val="003E1792"/>
    <w:rsid w:val="003E2AED"/>
    <w:rsid w:val="003E34F9"/>
    <w:rsid w:val="003F09ED"/>
    <w:rsid w:val="00406B3E"/>
    <w:rsid w:val="00412290"/>
    <w:rsid w:val="004229A2"/>
    <w:rsid w:val="0042371F"/>
    <w:rsid w:val="00427A91"/>
    <w:rsid w:val="004424A6"/>
    <w:rsid w:val="0044360C"/>
    <w:rsid w:val="004502F4"/>
    <w:rsid w:val="00450419"/>
    <w:rsid w:val="00451674"/>
    <w:rsid w:val="0045710A"/>
    <w:rsid w:val="00460224"/>
    <w:rsid w:val="004607B6"/>
    <w:rsid w:val="00467528"/>
    <w:rsid w:val="004800A1"/>
    <w:rsid w:val="004814DF"/>
    <w:rsid w:val="00482580"/>
    <w:rsid w:val="004836FE"/>
    <w:rsid w:val="00486593"/>
    <w:rsid w:val="00491046"/>
    <w:rsid w:val="004933FC"/>
    <w:rsid w:val="004955F9"/>
    <w:rsid w:val="004A15C2"/>
    <w:rsid w:val="004A5100"/>
    <w:rsid w:val="004A6FBE"/>
    <w:rsid w:val="004B0F3D"/>
    <w:rsid w:val="004B0F3E"/>
    <w:rsid w:val="004B2929"/>
    <w:rsid w:val="004B2CF9"/>
    <w:rsid w:val="004B4680"/>
    <w:rsid w:val="004B47CE"/>
    <w:rsid w:val="004B5B09"/>
    <w:rsid w:val="004C387D"/>
    <w:rsid w:val="004C4E57"/>
    <w:rsid w:val="004E1962"/>
    <w:rsid w:val="004E41F2"/>
    <w:rsid w:val="004E41FE"/>
    <w:rsid w:val="004E4C1D"/>
    <w:rsid w:val="004F052A"/>
    <w:rsid w:val="004F591F"/>
    <w:rsid w:val="004F6F5C"/>
    <w:rsid w:val="004F7540"/>
    <w:rsid w:val="0050322E"/>
    <w:rsid w:val="00510218"/>
    <w:rsid w:val="005105C9"/>
    <w:rsid w:val="00510A0B"/>
    <w:rsid w:val="00510B75"/>
    <w:rsid w:val="00511BC1"/>
    <w:rsid w:val="00512A7A"/>
    <w:rsid w:val="00515E86"/>
    <w:rsid w:val="0051728A"/>
    <w:rsid w:val="005224C4"/>
    <w:rsid w:val="00526040"/>
    <w:rsid w:val="00532D18"/>
    <w:rsid w:val="005341D2"/>
    <w:rsid w:val="0053666F"/>
    <w:rsid w:val="00542DEA"/>
    <w:rsid w:val="005439DD"/>
    <w:rsid w:val="005475C0"/>
    <w:rsid w:val="0055297C"/>
    <w:rsid w:val="00554917"/>
    <w:rsid w:val="00555D36"/>
    <w:rsid w:val="005617E5"/>
    <w:rsid w:val="00562E59"/>
    <w:rsid w:val="00577369"/>
    <w:rsid w:val="00580825"/>
    <w:rsid w:val="00582A79"/>
    <w:rsid w:val="005901E3"/>
    <w:rsid w:val="00590B18"/>
    <w:rsid w:val="005A02C0"/>
    <w:rsid w:val="005A445A"/>
    <w:rsid w:val="005A5E38"/>
    <w:rsid w:val="005B0A4B"/>
    <w:rsid w:val="005B2797"/>
    <w:rsid w:val="005D1731"/>
    <w:rsid w:val="005D307A"/>
    <w:rsid w:val="005D4B47"/>
    <w:rsid w:val="005D66C1"/>
    <w:rsid w:val="005E0FF5"/>
    <w:rsid w:val="005E4B32"/>
    <w:rsid w:val="005E6C3B"/>
    <w:rsid w:val="005E73BB"/>
    <w:rsid w:val="005F3FF3"/>
    <w:rsid w:val="005F5D5D"/>
    <w:rsid w:val="00600640"/>
    <w:rsid w:val="00601BBD"/>
    <w:rsid w:val="006048A6"/>
    <w:rsid w:val="00604CFD"/>
    <w:rsid w:val="0060552C"/>
    <w:rsid w:val="00606FEB"/>
    <w:rsid w:val="006072DF"/>
    <w:rsid w:val="00610A88"/>
    <w:rsid w:val="00630CEA"/>
    <w:rsid w:val="00633657"/>
    <w:rsid w:val="0063707A"/>
    <w:rsid w:val="00637110"/>
    <w:rsid w:val="006442B4"/>
    <w:rsid w:val="00644B87"/>
    <w:rsid w:val="00645DEA"/>
    <w:rsid w:val="0066086F"/>
    <w:rsid w:val="00662956"/>
    <w:rsid w:val="00662D22"/>
    <w:rsid w:val="0066463D"/>
    <w:rsid w:val="00664DFF"/>
    <w:rsid w:val="00666293"/>
    <w:rsid w:val="00675546"/>
    <w:rsid w:val="0068722E"/>
    <w:rsid w:val="006878B2"/>
    <w:rsid w:val="00693410"/>
    <w:rsid w:val="006948FD"/>
    <w:rsid w:val="00694CA1"/>
    <w:rsid w:val="006A4FBE"/>
    <w:rsid w:val="006C169C"/>
    <w:rsid w:val="006C6C01"/>
    <w:rsid w:val="006C7A84"/>
    <w:rsid w:val="006D006D"/>
    <w:rsid w:val="006D20F7"/>
    <w:rsid w:val="006D4880"/>
    <w:rsid w:val="006D7367"/>
    <w:rsid w:val="006F0D1F"/>
    <w:rsid w:val="007012A3"/>
    <w:rsid w:val="00702C74"/>
    <w:rsid w:val="0070664A"/>
    <w:rsid w:val="0070761F"/>
    <w:rsid w:val="00711000"/>
    <w:rsid w:val="0071547B"/>
    <w:rsid w:val="00730028"/>
    <w:rsid w:val="0073399B"/>
    <w:rsid w:val="00735A09"/>
    <w:rsid w:val="00740334"/>
    <w:rsid w:val="00746366"/>
    <w:rsid w:val="00752C78"/>
    <w:rsid w:val="00757BAB"/>
    <w:rsid w:val="007751F6"/>
    <w:rsid w:val="007752E0"/>
    <w:rsid w:val="00780CEE"/>
    <w:rsid w:val="0078337A"/>
    <w:rsid w:val="00783BDF"/>
    <w:rsid w:val="007922AD"/>
    <w:rsid w:val="007966E4"/>
    <w:rsid w:val="007A2D35"/>
    <w:rsid w:val="007A3BE8"/>
    <w:rsid w:val="007B16EC"/>
    <w:rsid w:val="007B673F"/>
    <w:rsid w:val="007C0F82"/>
    <w:rsid w:val="007C55B8"/>
    <w:rsid w:val="007C6A55"/>
    <w:rsid w:val="007D47F2"/>
    <w:rsid w:val="007E0215"/>
    <w:rsid w:val="007E6001"/>
    <w:rsid w:val="007F484B"/>
    <w:rsid w:val="008035EC"/>
    <w:rsid w:val="00811DBF"/>
    <w:rsid w:val="0081226A"/>
    <w:rsid w:val="00841AAB"/>
    <w:rsid w:val="00842829"/>
    <w:rsid w:val="0084282A"/>
    <w:rsid w:val="00843BB4"/>
    <w:rsid w:val="00845F1D"/>
    <w:rsid w:val="008473D9"/>
    <w:rsid w:val="0085419D"/>
    <w:rsid w:val="00860988"/>
    <w:rsid w:val="008678B1"/>
    <w:rsid w:val="008708A8"/>
    <w:rsid w:val="008741F4"/>
    <w:rsid w:val="008746C2"/>
    <w:rsid w:val="00882C87"/>
    <w:rsid w:val="008872B9"/>
    <w:rsid w:val="00890BE3"/>
    <w:rsid w:val="0089111A"/>
    <w:rsid w:val="00894434"/>
    <w:rsid w:val="008A2A97"/>
    <w:rsid w:val="008A31AF"/>
    <w:rsid w:val="008B1ABF"/>
    <w:rsid w:val="008B68A2"/>
    <w:rsid w:val="008C07D8"/>
    <w:rsid w:val="008C1099"/>
    <w:rsid w:val="008C1988"/>
    <w:rsid w:val="008C1D32"/>
    <w:rsid w:val="008C3589"/>
    <w:rsid w:val="008C591F"/>
    <w:rsid w:val="008C6BFD"/>
    <w:rsid w:val="008D436D"/>
    <w:rsid w:val="008D7849"/>
    <w:rsid w:val="008E60CD"/>
    <w:rsid w:val="008E66B1"/>
    <w:rsid w:val="008F5102"/>
    <w:rsid w:val="008F5C2B"/>
    <w:rsid w:val="0090005C"/>
    <w:rsid w:val="00906B7E"/>
    <w:rsid w:val="009109D7"/>
    <w:rsid w:val="00910B0B"/>
    <w:rsid w:val="00915909"/>
    <w:rsid w:val="0092037F"/>
    <w:rsid w:val="00927570"/>
    <w:rsid w:val="009457C9"/>
    <w:rsid w:val="0094583D"/>
    <w:rsid w:val="00946BD3"/>
    <w:rsid w:val="00951734"/>
    <w:rsid w:val="00951ADD"/>
    <w:rsid w:val="009536A8"/>
    <w:rsid w:val="00957EC4"/>
    <w:rsid w:val="00961510"/>
    <w:rsid w:val="009629C4"/>
    <w:rsid w:val="00973738"/>
    <w:rsid w:val="00986B0C"/>
    <w:rsid w:val="00990C1F"/>
    <w:rsid w:val="00990F44"/>
    <w:rsid w:val="009A322E"/>
    <w:rsid w:val="009A711F"/>
    <w:rsid w:val="009A72D9"/>
    <w:rsid w:val="009B0D23"/>
    <w:rsid w:val="009D0A19"/>
    <w:rsid w:val="009D26C6"/>
    <w:rsid w:val="009E1E5A"/>
    <w:rsid w:val="009E2504"/>
    <w:rsid w:val="009E3D03"/>
    <w:rsid w:val="009E4E68"/>
    <w:rsid w:val="009E53E3"/>
    <w:rsid w:val="009E60CE"/>
    <w:rsid w:val="009F0A4B"/>
    <w:rsid w:val="009F49A7"/>
    <w:rsid w:val="00A01CF8"/>
    <w:rsid w:val="00A01D98"/>
    <w:rsid w:val="00A05AEF"/>
    <w:rsid w:val="00A214F5"/>
    <w:rsid w:val="00A2480D"/>
    <w:rsid w:val="00A30AA4"/>
    <w:rsid w:val="00A434BF"/>
    <w:rsid w:val="00A44857"/>
    <w:rsid w:val="00A44EB4"/>
    <w:rsid w:val="00A450EE"/>
    <w:rsid w:val="00A45D48"/>
    <w:rsid w:val="00A549B6"/>
    <w:rsid w:val="00A556BF"/>
    <w:rsid w:val="00A65FF6"/>
    <w:rsid w:val="00A74872"/>
    <w:rsid w:val="00A7798C"/>
    <w:rsid w:val="00A809A0"/>
    <w:rsid w:val="00A83D3B"/>
    <w:rsid w:val="00A9000E"/>
    <w:rsid w:val="00A90875"/>
    <w:rsid w:val="00A92339"/>
    <w:rsid w:val="00A9378B"/>
    <w:rsid w:val="00A9731D"/>
    <w:rsid w:val="00AA595B"/>
    <w:rsid w:val="00AA6852"/>
    <w:rsid w:val="00AA704F"/>
    <w:rsid w:val="00AB6525"/>
    <w:rsid w:val="00AE2F58"/>
    <w:rsid w:val="00AE438E"/>
    <w:rsid w:val="00AE77B9"/>
    <w:rsid w:val="00AF025F"/>
    <w:rsid w:val="00AF2A42"/>
    <w:rsid w:val="00B01309"/>
    <w:rsid w:val="00B04E2D"/>
    <w:rsid w:val="00B0518C"/>
    <w:rsid w:val="00B06971"/>
    <w:rsid w:val="00B2551C"/>
    <w:rsid w:val="00B339BE"/>
    <w:rsid w:val="00B442AD"/>
    <w:rsid w:val="00B47F9F"/>
    <w:rsid w:val="00B52113"/>
    <w:rsid w:val="00B53306"/>
    <w:rsid w:val="00B54AAC"/>
    <w:rsid w:val="00B55DB8"/>
    <w:rsid w:val="00B56EA3"/>
    <w:rsid w:val="00B65C9E"/>
    <w:rsid w:val="00B7203C"/>
    <w:rsid w:val="00B77F44"/>
    <w:rsid w:val="00B823C5"/>
    <w:rsid w:val="00B904FA"/>
    <w:rsid w:val="00BA43BA"/>
    <w:rsid w:val="00BB24DC"/>
    <w:rsid w:val="00BB2B97"/>
    <w:rsid w:val="00BB3A59"/>
    <w:rsid w:val="00BB5FE9"/>
    <w:rsid w:val="00BB6555"/>
    <w:rsid w:val="00BC1516"/>
    <w:rsid w:val="00BD04BA"/>
    <w:rsid w:val="00BD1589"/>
    <w:rsid w:val="00BD78AC"/>
    <w:rsid w:val="00BE0A9E"/>
    <w:rsid w:val="00BF47A2"/>
    <w:rsid w:val="00BF53B8"/>
    <w:rsid w:val="00BF5CCE"/>
    <w:rsid w:val="00BF6E34"/>
    <w:rsid w:val="00C03E7B"/>
    <w:rsid w:val="00C053F7"/>
    <w:rsid w:val="00C05FB2"/>
    <w:rsid w:val="00C07EE9"/>
    <w:rsid w:val="00C109F8"/>
    <w:rsid w:val="00C131A5"/>
    <w:rsid w:val="00C20377"/>
    <w:rsid w:val="00C20DA9"/>
    <w:rsid w:val="00C2356D"/>
    <w:rsid w:val="00C25A65"/>
    <w:rsid w:val="00C305ED"/>
    <w:rsid w:val="00C42B08"/>
    <w:rsid w:val="00C4670A"/>
    <w:rsid w:val="00C50264"/>
    <w:rsid w:val="00C53224"/>
    <w:rsid w:val="00C548DA"/>
    <w:rsid w:val="00C559AC"/>
    <w:rsid w:val="00C60A98"/>
    <w:rsid w:val="00C60FCE"/>
    <w:rsid w:val="00C63F30"/>
    <w:rsid w:val="00C669A8"/>
    <w:rsid w:val="00C728FE"/>
    <w:rsid w:val="00C734EC"/>
    <w:rsid w:val="00C87135"/>
    <w:rsid w:val="00C90DE2"/>
    <w:rsid w:val="00C95EEB"/>
    <w:rsid w:val="00C966C9"/>
    <w:rsid w:val="00CA2D19"/>
    <w:rsid w:val="00CB1BFB"/>
    <w:rsid w:val="00CB2C4D"/>
    <w:rsid w:val="00CC2351"/>
    <w:rsid w:val="00CC35C1"/>
    <w:rsid w:val="00CD62F8"/>
    <w:rsid w:val="00CD6380"/>
    <w:rsid w:val="00CF55ED"/>
    <w:rsid w:val="00D01859"/>
    <w:rsid w:val="00D11BB0"/>
    <w:rsid w:val="00D143C3"/>
    <w:rsid w:val="00D17FB3"/>
    <w:rsid w:val="00D211BE"/>
    <w:rsid w:val="00D40122"/>
    <w:rsid w:val="00D4050D"/>
    <w:rsid w:val="00D40BCA"/>
    <w:rsid w:val="00D4602F"/>
    <w:rsid w:val="00D471BD"/>
    <w:rsid w:val="00D50881"/>
    <w:rsid w:val="00D51FAB"/>
    <w:rsid w:val="00D53FF7"/>
    <w:rsid w:val="00D61F62"/>
    <w:rsid w:val="00D701CD"/>
    <w:rsid w:val="00D73721"/>
    <w:rsid w:val="00D9234E"/>
    <w:rsid w:val="00D956D0"/>
    <w:rsid w:val="00D95D24"/>
    <w:rsid w:val="00D961A5"/>
    <w:rsid w:val="00D9644F"/>
    <w:rsid w:val="00DA2045"/>
    <w:rsid w:val="00DB5FD3"/>
    <w:rsid w:val="00DB7DAE"/>
    <w:rsid w:val="00DC1070"/>
    <w:rsid w:val="00DD5BBC"/>
    <w:rsid w:val="00DD7639"/>
    <w:rsid w:val="00DE4AD7"/>
    <w:rsid w:val="00DF1A04"/>
    <w:rsid w:val="00DF2705"/>
    <w:rsid w:val="00E01675"/>
    <w:rsid w:val="00E05820"/>
    <w:rsid w:val="00E07A68"/>
    <w:rsid w:val="00E2258B"/>
    <w:rsid w:val="00E2424A"/>
    <w:rsid w:val="00E30653"/>
    <w:rsid w:val="00E435B3"/>
    <w:rsid w:val="00E444B4"/>
    <w:rsid w:val="00E44FDB"/>
    <w:rsid w:val="00E46642"/>
    <w:rsid w:val="00E56B54"/>
    <w:rsid w:val="00E614B8"/>
    <w:rsid w:val="00E6597B"/>
    <w:rsid w:val="00E660DB"/>
    <w:rsid w:val="00E724FD"/>
    <w:rsid w:val="00E741D3"/>
    <w:rsid w:val="00E7797A"/>
    <w:rsid w:val="00E840BB"/>
    <w:rsid w:val="00E869EF"/>
    <w:rsid w:val="00E901F8"/>
    <w:rsid w:val="00E91E13"/>
    <w:rsid w:val="00E95988"/>
    <w:rsid w:val="00EA1151"/>
    <w:rsid w:val="00EA2D7D"/>
    <w:rsid w:val="00EA4E81"/>
    <w:rsid w:val="00EA772B"/>
    <w:rsid w:val="00EB77D3"/>
    <w:rsid w:val="00EC0873"/>
    <w:rsid w:val="00EC340D"/>
    <w:rsid w:val="00EC3574"/>
    <w:rsid w:val="00EC58D8"/>
    <w:rsid w:val="00ED0ABF"/>
    <w:rsid w:val="00ED3D04"/>
    <w:rsid w:val="00ED4C9E"/>
    <w:rsid w:val="00ED6933"/>
    <w:rsid w:val="00EE6FEF"/>
    <w:rsid w:val="00EE7B7F"/>
    <w:rsid w:val="00EF1847"/>
    <w:rsid w:val="00EF266C"/>
    <w:rsid w:val="00EF7064"/>
    <w:rsid w:val="00F0076F"/>
    <w:rsid w:val="00F04F90"/>
    <w:rsid w:val="00F04FD8"/>
    <w:rsid w:val="00F05B77"/>
    <w:rsid w:val="00F05F4A"/>
    <w:rsid w:val="00F06001"/>
    <w:rsid w:val="00F065BC"/>
    <w:rsid w:val="00F07F0E"/>
    <w:rsid w:val="00F10804"/>
    <w:rsid w:val="00F14A8C"/>
    <w:rsid w:val="00F23426"/>
    <w:rsid w:val="00F26B47"/>
    <w:rsid w:val="00F3174F"/>
    <w:rsid w:val="00F3325C"/>
    <w:rsid w:val="00F4226F"/>
    <w:rsid w:val="00F456E5"/>
    <w:rsid w:val="00F47687"/>
    <w:rsid w:val="00F52095"/>
    <w:rsid w:val="00F52178"/>
    <w:rsid w:val="00F53650"/>
    <w:rsid w:val="00F626FA"/>
    <w:rsid w:val="00F629D5"/>
    <w:rsid w:val="00F76E6B"/>
    <w:rsid w:val="00F77A97"/>
    <w:rsid w:val="00F81D88"/>
    <w:rsid w:val="00F82394"/>
    <w:rsid w:val="00F82AF8"/>
    <w:rsid w:val="00F86390"/>
    <w:rsid w:val="00F86C93"/>
    <w:rsid w:val="00F9010C"/>
    <w:rsid w:val="00F92757"/>
    <w:rsid w:val="00F9392E"/>
    <w:rsid w:val="00F93FC2"/>
    <w:rsid w:val="00F943F8"/>
    <w:rsid w:val="00FA7F9C"/>
    <w:rsid w:val="00FB77F7"/>
    <w:rsid w:val="00FC2476"/>
    <w:rsid w:val="00FC3A5C"/>
    <w:rsid w:val="00FC6B43"/>
    <w:rsid w:val="00FC76C8"/>
    <w:rsid w:val="00FD6F09"/>
    <w:rsid w:val="00FE343C"/>
    <w:rsid w:val="00FE73E4"/>
    <w:rsid w:val="00FF2A2B"/>
    <w:rsid w:val="00FF6D52"/>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61FE5-7769-4331-98B4-BF4116D4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21</cp:revision>
  <cp:lastPrinted>2015-11-12T15:50:00Z</cp:lastPrinted>
  <dcterms:created xsi:type="dcterms:W3CDTF">2015-11-20T14:08:00Z</dcterms:created>
  <dcterms:modified xsi:type="dcterms:W3CDTF">2015-12-04T23:19:00Z</dcterms:modified>
</cp:coreProperties>
</file>